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E6B" w:rsidRPr="00134D0A" w:rsidRDefault="00911E6B" w:rsidP="00A26705">
      <w:pPr>
        <w:spacing w:after="0" w:line="240" w:lineRule="auto"/>
        <w:ind w:firstLine="709"/>
        <w:jc w:val="both"/>
        <w:rPr>
          <w:rFonts w:ascii="Times New Roman" w:hAnsi="Times New Roman" w:cs="Times New Roman"/>
          <w:b/>
          <w:bCs/>
          <w:sz w:val="20"/>
          <w:szCs w:val="20"/>
        </w:rPr>
      </w:pPr>
      <w:bookmarkStart w:id="0" w:name="_GoBack"/>
      <w:bookmarkEnd w:id="0"/>
      <w:r w:rsidRPr="00134D0A">
        <w:rPr>
          <w:rFonts w:ascii="Times New Roman" w:hAnsi="Times New Roman" w:cs="Times New Roman"/>
          <w:sz w:val="20"/>
          <w:szCs w:val="20"/>
        </w:rPr>
        <w:t>УДК 621.311</w:t>
      </w:r>
    </w:p>
    <w:p w:rsidR="00911E6B" w:rsidRPr="00B05080" w:rsidRDefault="00911E6B" w:rsidP="00B05080">
      <w:pPr>
        <w:spacing w:after="0" w:line="240" w:lineRule="auto"/>
        <w:ind w:firstLine="567"/>
        <w:jc w:val="both"/>
        <w:rPr>
          <w:rFonts w:ascii="Times New Roman" w:hAnsi="Times New Roman" w:cs="Times New Roman"/>
          <w:b/>
          <w:bCs/>
          <w:sz w:val="24"/>
          <w:szCs w:val="24"/>
        </w:rPr>
      </w:pPr>
    </w:p>
    <w:p w:rsidR="00911E6B" w:rsidRDefault="00911E6B" w:rsidP="00134D0A">
      <w:pPr>
        <w:pStyle w:val="10"/>
        <w:ind w:left="0" w:right="0" w:firstLine="0"/>
        <w:rPr>
          <w:sz w:val="24"/>
          <w:szCs w:val="24"/>
          <w:lang w:val="ru-RU"/>
        </w:rPr>
      </w:pPr>
      <w:r>
        <w:rPr>
          <w:sz w:val="24"/>
          <w:szCs w:val="24"/>
          <w:lang w:val="ru-RU"/>
        </w:rPr>
        <w:t>И</w:t>
      </w:r>
      <w:r w:rsidRPr="00B05080">
        <w:rPr>
          <w:sz w:val="24"/>
          <w:szCs w:val="24"/>
          <w:lang w:val="ru-RU"/>
        </w:rPr>
        <w:t>.</w:t>
      </w:r>
      <w:r>
        <w:rPr>
          <w:sz w:val="24"/>
          <w:szCs w:val="24"/>
          <w:lang w:val="ru-RU"/>
        </w:rPr>
        <w:t>А</w:t>
      </w:r>
      <w:r w:rsidRPr="00B05080">
        <w:rPr>
          <w:sz w:val="24"/>
          <w:szCs w:val="24"/>
          <w:lang w:val="ru-RU"/>
        </w:rPr>
        <w:t xml:space="preserve">. </w:t>
      </w:r>
      <w:r>
        <w:rPr>
          <w:sz w:val="24"/>
          <w:szCs w:val="24"/>
          <w:lang w:val="ru-RU"/>
        </w:rPr>
        <w:t>КОРСАК,</w:t>
      </w:r>
      <w:r w:rsidRPr="00B05080">
        <w:rPr>
          <w:sz w:val="24"/>
          <w:szCs w:val="24"/>
          <w:lang w:val="ru-RU"/>
        </w:rPr>
        <w:t xml:space="preserve"> А.А. АНАНЕНКО, И.М. ПЕРЕЛЫГИН, </w:t>
      </w:r>
    </w:p>
    <w:p w:rsidR="00911E6B" w:rsidRPr="00B05080" w:rsidRDefault="00911E6B" w:rsidP="00134D0A">
      <w:pPr>
        <w:pStyle w:val="10"/>
        <w:ind w:left="0" w:right="0" w:firstLine="0"/>
        <w:rPr>
          <w:sz w:val="24"/>
          <w:szCs w:val="24"/>
          <w:lang w:val="ru-RU"/>
        </w:rPr>
      </w:pPr>
      <w:r w:rsidRPr="00B05080">
        <w:rPr>
          <w:sz w:val="24"/>
          <w:szCs w:val="24"/>
          <w:lang w:val="ru-RU"/>
        </w:rPr>
        <w:t>О.В. ГОЛУБЕВА, И.Б. БУРАЧЁНОК</w:t>
      </w:r>
    </w:p>
    <w:p w:rsidR="00911E6B" w:rsidRPr="00134D0A" w:rsidRDefault="00911E6B" w:rsidP="00134D0A">
      <w:pPr>
        <w:pStyle w:val="10"/>
        <w:ind w:left="0" w:right="0" w:firstLine="0"/>
        <w:rPr>
          <w:sz w:val="24"/>
          <w:szCs w:val="24"/>
          <w:lang w:val="ru-RU"/>
        </w:rPr>
      </w:pPr>
      <w:r w:rsidRPr="00134D0A">
        <w:rPr>
          <w:sz w:val="24"/>
          <w:szCs w:val="24"/>
          <w:lang w:val="ru-RU"/>
        </w:rPr>
        <w:t>I.F. KORSAK, А.А. ANANENKO, I.М. PERELIGIN,</w:t>
      </w:r>
    </w:p>
    <w:p w:rsidR="00911E6B" w:rsidRPr="00A26705" w:rsidRDefault="00911E6B" w:rsidP="00134D0A">
      <w:pPr>
        <w:pStyle w:val="10"/>
        <w:ind w:left="0" w:right="0" w:firstLine="0"/>
        <w:rPr>
          <w:sz w:val="24"/>
          <w:szCs w:val="24"/>
          <w:lang w:val="ru-RU"/>
        </w:rPr>
      </w:pPr>
      <w:r w:rsidRPr="00134D0A">
        <w:rPr>
          <w:sz w:val="24"/>
          <w:szCs w:val="24"/>
        </w:rPr>
        <w:t>O</w:t>
      </w:r>
      <w:r w:rsidRPr="00A26705">
        <w:rPr>
          <w:sz w:val="24"/>
          <w:szCs w:val="24"/>
          <w:lang w:val="ru-RU"/>
        </w:rPr>
        <w:t>.</w:t>
      </w:r>
      <w:r w:rsidRPr="00134D0A">
        <w:rPr>
          <w:sz w:val="24"/>
          <w:szCs w:val="24"/>
        </w:rPr>
        <w:t>V</w:t>
      </w:r>
      <w:r w:rsidRPr="00A26705">
        <w:rPr>
          <w:sz w:val="24"/>
          <w:szCs w:val="24"/>
          <w:lang w:val="ru-RU"/>
        </w:rPr>
        <w:t xml:space="preserve">. </w:t>
      </w:r>
      <w:r w:rsidRPr="00134D0A">
        <w:rPr>
          <w:sz w:val="24"/>
          <w:szCs w:val="24"/>
        </w:rPr>
        <w:t>GOLUBEVA</w:t>
      </w:r>
      <w:r w:rsidRPr="00A26705">
        <w:rPr>
          <w:sz w:val="24"/>
          <w:szCs w:val="24"/>
          <w:lang w:val="ru-RU"/>
        </w:rPr>
        <w:t xml:space="preserve">, </w:t>
      </w:r>
      <w:r w:rsidRPr="00134D0A">
        <w:rPr>
          <w:sz w:val="24"/>
          <w:szCs w:val="24"/>
        </w:rPr>
        <w:t>I</w:t>
      </w:r>
      <w:r w:rsidRPr="00A26705">
        <w:rPr>
          <w:sz w:val="24"/>
          <w:szCs w:val="24"/>
          <w:lang w:val="ru-RU"/>
        </w:rPr>
        <w:t>.</w:t>
      </w:r>
      <w:r w:rsidRPr="00134D0A">
        <w:rPr>
          <w:sz w:val="24"/>
          <w:szCs w:val="24"/>
        </w:rPr>
        <w:t>B</w:t>
      </w:r>
      <w:r w:rsidRPr="00A26705">
        <w:rPr>
          <w:sz w:val="24"/>
          <w:szCs w:val="24"/>
          <w:lang w:val="ru-RU"/>
        </w:rPr>
        <w:t xml:space="preserve">. </w:t>
      </w:r>
      <w:r w:rsidRPr="00134D0A">
        <w:rPr>
          <w:sz w:val="24"/>
          <w:szCs w:val="24"/>
        </w:rPr>
        <w:t>BURACHENOK</w:t>
      </w:r>
    </w:p>
    <w:p w:rsidR="00911E6B" w:rsidRPr="00A26705" w:rsidRDefault="00911E6B" w:rsidP="00134D0A">
      <w:pPr>
        <w:spacing w:after="0" w:line="240" w:lineRule="auto"/>
        <w:jc w:val="center"/>
        <w:rPr>
          <w:rFonts w:ascii="Times New Roman" w:hAnsi="Times New Roman" w:cs="Times New Roman"/>
          <w:b/>
          <w:bCs/>
          <w:sz w:val="24"/>
          <w:szCs w:val="24"/>
        </w:rPr>
      </w:pPr>
    </w:p>
    <w:p w:rsidR="00911E6B" w:rsidRPr="0023311A" w:rsidRDefault="00911E6B" w:rsidP="00134D0A">
      <w:pPr>
        <w:pStyle w:val="Heading3"/>
        <w:spacing w:beforeAutospacing="0" w:after="0" w:afterAutospacing="0"/>
        <w:jc w:val="center"/>
        <w:rPr>
          <w:color w:val="auto"/>
          <w:sz w:val="28"/>
          <w:szCs w:val="28"/>
          <w:shd w:val="clear" w:color="auto" w:fill="FFFFFF"/>
        </w:rPr>
      </w:pPr>
      <w:r w:rsidRPr="0023311A">
        <w:rPr>
          <w:color w:val="auto"/>
          <w:sz w:val="28"/>
          <w:szCs w:val="28"/>
          <w:shd w:val="clear" w:color="auto" w:fill="FFFFFF"/>
        </w:rPr>
        <w:t>ИННОВАЦИОННОЕ ПРИМЕНЕНИЕ ТЕХНОЛОГИЙ ВИРТУАЛЬНОЙ РЕАЛЬНОСТИ В ПОДГОТОВКЕ СПЕЦИАЛИСТОВ ГАЗОВОЙ ПРОМЫШЛЕННОСТИ</w:t>
      </w:r>
    </w:p>
    <w:p w:rsidR="00911E6B" w:rsidRPr="0023311A" w:rsidRDefault="00911E6B" w:rsidP="0023311A">
      <w:pPr>
        <w:pStyle w:val="Heading3"/>
        <w:spacing w:beforeAutospacing="0" w:after="0" w:afterAutospacing="0"/>
        <w:jc w:val="center"/>
        <w:rPr>
          <w:color w:val="auto"/>
          <w:sz w:val="28"/>
          <w:szCs w:val="28"/>
          <w:shd w:val="clear" w:color="auto" w:fill="FFFFFF"/>
        </w:rPr>
      </w:pPr>
      <w:r w:rsidRPr="0023311A">
        <w:rPr>
          <w:color w:val="auto"/>
          <w:sz w:val="28"/>
          <w:szCs w:val="28"/>
          <w:shd w:val="clear" w:color="auto" w:fill="FFFFFF"/>
        </w:rPr>
        <w:t>INNOVATIVE APPLICATION OF TECHNOLOGIES OF VIRTUAL REALITY IN THE TRAINING OF SPECIALISTS OF THE GAS INDUSTRY</w:t>
      </w:r>
    </w:p>
    <w:p w:rsidR="00911E6B" w:rsidRPr="00B05080" w:rsidRDefault="00911E6B" w:rsidP="00B05080">
      <w:pPr>
        <w:spacing w:after="0" w:line="240" w:lineRule="auto"/>
        <w:ind w:firstLine="284"/>
        <w:jc w:val="both"/>
        <w:rPr>
          <w:rFonts w:ascii="Times New Roman" w:hAnsi="Times New Roman" w:cs="Times New Roman"/>
          <w:sz w:val="24"/>
          <w:szCs w:val="24"/>
          <w:lang w:val="en-US"/>
        </w:rPr>
      </w:pPr>
    </w:p>
    <w:p w:rsidR="00911E6B" w:rsidRPr="00A13776" w:rsidRDefault="00911E6B" w:rsidP="00A26705">
      <w:pPr>
        <w:spacing w:after="0" w:line="240" w:lineRule="auto"/>
        <w:ind w:firstLine="709"/>
        <w:jc w:val="both"/>
        <w:rPr>
          <w:rFonts w:ascii="Times New Roman" w:hAnsi="Times New Roman" w:cs="Times New Roman"/>
          <w:i/>
          <w:iCs/>
          <w:sz w:val="20"/>
          <w:szCs w:val="20"/>
        </w:rPr>
      </w:pPr>
      <w:r w:rsidRPr="00A13776">
        <w:rPr>
          <w:rFonts w:ascii="Times New Roman" w:hAnsi="Times New Roman" w:cs="Times New Roman"/>
          <w:i/>
          <w:iCs/>
          <w:sz w:val="20"/>
          <w:szCs w:val="20"/>
        </w:rPr>
        <w:t xml:space="preserve">Технологии виртуальной реальности используются в нефтедобыче, различных областях промышленности, медицине и во многих других отраслях. Широкое применение </w:t>
      </w:r>
      <w:r w:rsidRPr="00A13776">
        <w:rPr>
          <w:rFonts w:ascii="Times New Roman" w:hAnsi="Times New Roman" w:cs="Times New Roman"/>
          <w:i/>
          <w:iCs/>
          <w:sz w:val="20"/>
          <w:szCs w:val="20"/>
          <w:lang w:val="en-US"/>
        </w:rPr>
        <w:t>VR</w:t>
      </w:r>
      <w:r w:rsidRPr="00A13776">
        <w:rPr>
          <w:rFonts w:ascii="Times New Roman" w:hAnsi="Times New Roman" w:cs="Times New Roman"/>
          <w:i/>
          <w:iCs/>
          <w:sz w:val="20"/>
          <w:szCs w:val="20"/>
        </w:rPr>
        <w:t>-технологии получили в виде симуляторов и тренажеров при обучении различным специальностям, осуществлении операций логистики и приобретении навыков поведения в экстренных ситуациях. Данная работа посвящена разработке приложения виртуальной реальности «Газорегуляторный пункт VR», позволяющему решать задачи обучения специалистов в газовой промышленности. Технологические сценарии разработаны в соответствии с ведомственными инструкциями на выполнение работ по обслуживанию объектов. VR-приложение создано с эффектом полного погружения, позволяет распознавать действия пользователя и реагировать на них в режиме реального времени.</w:t>
      </w:r>
    </w:p>
    <w:p w:rsidR="00911E6B" w:rsidRPr="00A13776" w:rsidRDefault="00911E6B" w:rsidP="00A26705">
      <w:pPr>
        <w:spacing w:after="0" w:line="240" w:lineRule="auto"/>
        <w:ind w:firstLine="709"/>
        <w:jc w:val="both"/>
        <w:rPr>
          <w:rFonts w:ascii="Times New Roman" w:hAnsi="Times New Roman" w:cs="Times New Roman"/>
          <w:sz w:val="20"/>
          <w:szCs w:val="20"/>
        </w:rPr>
      </w:pPr>
      <w:r w:rsidRPr="00A13776">
        <w:rPr>
          <w:rFonts w:ascii="Times New Roman" w:hAnsi="Times New Roman" w:cs="Times New Roman"/>
          <w:i/>
          <w:iCs/>
          <w:sz w:val="20"/>
          <w:szCs w:val="20"/>
        </w:rPr>
        <w:t>Ключевые слова: газовая промышленность, обучение специалистов, тренажеры и симуляторы виртуальной реальности.</w:t>
      </w:r>
    </w:p>
    <w:p w:rsidR="00911E6B" w:rsidRPr="00A13776" w:rsidRDefault="00911E6B" w:rsidP="00A26705">
      <w:pPr>
        <w:spacing w:after="0" w:line="240" w:lineRule="auto"/>
        <w:ind w:firstLine="709"/>
        <w:jc w:val="both"/>
        <w:rPr>
          <w:rFonts w:ascii="Times New Roman" w:hAnsi="Times New Roman" w:cs="Times New Roman"/>
          <w:sz w:val="20"/>
          <w:szCs w:val="20"/>
        </w:rPr>
      </w:pPr>
    </w:p>
    <w:p w:rsidR="00911E6B" w:rsidRPr="007074C8" w:rsidRDefault="00911E6B" w:rsidP="00A26705">
      <w:pPr>
        <w:spacing w:after="0" w:line="240" w:lineRule="auto"/>
        <w:ind w:firstLine="709"/>
        <w:jc w:val="both"/>
        <w:rPr>
          <w:rFonts w:ascii="Times New Roman" w:hAnsi="Times New Roman" w:cs="Times New Roman"/>
          <w:i/>
          <w:iCs/>
          <w:sz w:val="20"/>
          <w:szCs w:val="20"/>
          <w:lang w:val="en-US"/>
        </w:rPr>
      </w:pPr>
      <w:r w:rsidRPr="007074C8">
        <w:rPr>
          <w:rStyle w:val="xfm43092154"/>
          <w:rFonts w:ascii="Times New Roman" w:hAnsi="Times New Roman" w:cs="Times New Roman"/>
          <w:i/>
          <w:iCs/>
          <w:sz w:val="20"/>
          <w:szCs w:val="20"/>
          <w:lang w:val="en-US"/>
        </w:rPr>
        <w:t>Virtual reality technologies are used in oil production, various industries, medicine and many other industries. A broader application of VR-technology was obtained in form of simulators and simulators for training in various specialties, carrying out logistic operations and acquiring behavior skills in emergency situations. This work is devoted to the development of a virtual reality application "Gas Control Point VR", which enables to solve the tasks of training specialists in the gas industry. Technological scenarios are developed in accordance with departmental instructions for the performance of works on the maintenance of facilities. The VR-application is created with the effect of full immersion, which allows you to recognize user actions and respond to them in real time.</w:t>
      </w:r>
    </w:p>
    <w:p w:rsidR="00911E6B" w:rsidRPr="007074C8" w:rsidRDefault="00911E6B" w:rsidP="00A26705">
      <w:pPr>
        <w:pStyle w:val="10"/>
        <w:ind w:left="0" w:firstLine="709"/>
        <w:jc w:val="both"/>
        <w:rPr>
          <w:i/>
          <w:iCs/>
        </w:rPr>
      </w:pPr>
      <w:r w:rsidRPr="00096291">
        <w:rPr>
          <w:i/>
          <w:iCs/>
        </w:rPr>
        <w:t>Key</w:t>
      </w:r>
      <w:r w:rsidRPr="007074C8">
        <w:rPr>
          <w:i/>
          <w:iCs/>
        </w:rPr>
        <w:t xml:space="preserve"> </w:t>
      </w:r>
      <w:r w:rsidRPr="00096291">
        <w:rPr>
          <w:i/>
          <w:iCs/>
        </w:rPr>
        <w:t>words</w:t>
      </w:r>
      <w:r w:rsidRPr="007074C8">
        <w:rPr>
          <w:i/>
          <w:iCs/>
        </w:rPr>
        <w:t xml:space="preserve">: </w:t>
      </w:r>
      <w:r w:rsidRPr="007074C8">
        <w:rPr>
          <w:rStyle w:val="xfm43092154"/>
          <w:i/>
          <w:iCs/>
          <w:color w:val="00000A"/>
          <w:lang w:eastAsia="en-US"/>
        </w:rPr>
        <w:t>gas industry, training of specialists, simulators and simulators of virtual reality.</w:t>
      </w:r>
    </w:p>
    <w:p w:rsidR="00911E6B" w:rsidRPr="007074C8" w:rsidRDefault="00911E6B" w:rsidP="0094257F">
      <w:pPr>
        <w:spacing w:after="0" w:line="240" w:lineRule="auto"/>
        <w:ind w:firstLine="709"/>
        <w:jc w:val="both"/>
        <w:rPr>
          <w:lang w:val="en-US"/>
        </w:rPr>
      </w:pPr>
    </w:p>
    <w:p w:rsidR="00911E6B" w:rsidRPr="00990FB2" w:rsidRDefault="00911E6B" w:rsidP="00A26705">
      <w:pPr>
        <w:spacing w:after="0" w:line="240" w:lineRule="auto"/>
        <w:ind w:firstLine="709"/>
        <w:jc w:val="both"/>
        <w:rPr>
          <w:rFonts w:ascii="Times New Roman" w:hAnsi="Times New Roman" w:cs="Times New Roman"/>
          <w:sz w:val="24"/>
          <w:szCs w:val="24"/>
        </w:rPr>
      </w:pPr>
      <w:r w:rsidRPr="00990FB2">
        <w:rPr>
          <w:rFonts w:ascii="Times New Roman" w:hAnsi="Times New Roman" w:cs="Times New Roman"/>
        </w:rPr>
        <w:t>Виртуальная реальность</w:t>
      </w:r>
      <w:r w:rsidRPr="00D9712C">
        <w:rPr>
          <w:rFonts w:ascii="Times New Roman" w:hAnsi="Times New Roman" w:cs="Times New Roman"/>
        </w:rPr>
        <w:t xml:space="preserve"> </w:t>
      </w:r>
      <w:r w:rsidRPr="00990FB2">
        <w:rPr>
          <w:rFonts w:ascii="Times New Roman" w:hAnsi="Times New Roman" w:cs="Times New Roman"/>
        </w:rPr>
        <w:t>(VR)</w:t>
      </w:r>
      <w:r w:rsidRPr="00D9712C">
        <w:rPr>
          <w:rFonts w:ascii="Times New Roman" w:hAnsi="Times New Roman" w:cs="Times New Roman"/>
        </w:rPr>
        <w:t xml:space="preserve"> – </w:t>
      </w:r>
      <w:r w:rsidRPr="00990FB2">
        <w:rPr>
          <w:rFonts w:ascii="Times New Roman" w:hAnsi="Times New Roman" w:cs="Times New Roman"/>
          <w:sz w:val="24"/>
          <w:szCs w:val="24"/>
        </w:rPr>
        <w:t>это</w:t>
      </w:r>
      <w:r>
        <w:rPr>
          <w:rFonts w:ascii="Times New Roman" w:hAnsi="Times New Roman" w:cs="Times New Roman"/>
          <w:sz w:val="24"/>
          <w:szCs w:val="24"/>
        </w:rPr>
        <w:t xml:space="preserve"> </w:t>
      </w:r>
      <w:r w:rsidRPr="00990FB2">
        <w:rPr>
          <w:rFonts w:ascii="Times New Roman" w:hAnsi="Times New Roman" w:cs="Times New Roman"/>
          <w:sz w:val="24"/>
          <w:szCs w:val="24"/>
        </w:rPr>
        <w:t>генерируемая с помощью компьютера трехмерная среда,</w:t>
      </w:r>
      <w:r>
        <w:rPr>
          <w:rFonts w:ascii="Times New Roman" w:hAnsi="Times New Roman" w:cs="Times New Roman"/>
          <w:sz w:val="24"/>
          <w:szCs w:val="24"/>
        </w:rPr>
        <w:t xml:space="preserve"> </w:t>
      </w:r>
      <w:r w:rsidRPr="00990FB2">
        <w:rPr>
          <w:rFonts w:ascii="Times New Roman" w:hAnsi="Times New Roman" w:cs="Times New Roman"/>
          <w:sz w:val="24"/>
          <w:szCs w:val="24"/>
        </w:rPr>
        <w:t>с которой пользователь может взаимодействовать, полностью или частично в неё погружаясь.</w:t>
      </w:r>
    </w:p>
    <w:p w:rsidR="00911E6B" w:rsidRPr="00990FB2" w:rsidRDefault="00911E6B" w:rsidP="00A26705">
      <w:pPr>
        <w:spacing w:after="0" w:line="240" w:lineRule="auto"/>
        <w:ind w:firstLine="709"/>
        <w:jc w:val="both"/>
        <w:rPr>
          <w:rFonts w:ascii="Times New Roman" w:hAnsi="Times New Roman" w:cs="Times New Roman"/>
          <w:sz w:val="24"/>
          <w:szCs w:val="24"/>
        </w:rPr>
      </w:pPr>
      <w:r w:rsidRPr="00990FB2">
        <w:rPr>
          <w:rFonts w:ascii="Times New Roman" w:hAnsi="Times New Roman" w:cs="Times New Roman"/>
          <w:sz w:val="24"/>
          <w:szCs w:val="24"/>
        </w:rPr>
        <w:t>VR имеет свои свойства, на которые нужно ориентироваться при создании приложения в данной области:</w:t>
      </w:r>
    </w:p>
    <w:p w:rsidR="00911E6B" w:rsidRPr="00990FB2" w:rsidRDefault="00911E6B" w:rsidP="00A05703">
      <w:pPr>
        <w:pStyle w:val="ListParagraph"/>
        <w:numPr>
          <w:ilvl w:val="0"/>
          <w:numId w:val="1"/>
        </w:numPr>
        <w:tabs>
          <w:tab w:val="left" w:pos="1080"/>
        </w:tabs>
        <w:spacing w:after="0" w:line="240" w:lineRule="auto"/>
        <w:ind w:left="0" w:firstLine="709"/>
        <w:jc w:val="both"/>
        <w:rPr>
          <w:rFonts w:ascii="Times New Roman" w:hAnsi="Times New Roman" w:cs="Times New Roman"/>
        </w:rPr>
      </w:pPr>
      <w:r w:rsidRPr="00990FB2">
        <w:rPr>
          <w:rFonts w:ascii="Times New Roman" w:hAnsi="Times New Roman" w:cs="Times New Roman"/>
          <w:sz w:val="24"/>
          <w:szCs w:val="24"/>
          <w:shd w:val="clear" w:color="auto" w:fill="FFFFFF"/>
        </w:rPr>
        <w:t>Правдоподобность</w:t>
      </w:r>
      <w:r>
        <w:rPr>
          <w:rFonts w:ascii="Times New Roman" w:hAnsi="Times New Roman" w:cs="Times New Roman"/>
          <w:sz w:val="24"/>
          <w:szCs w:val="24"/>
          <w:shd w:val="clear" w:color="auto" w:fill="FFFFFF"/>
        </w:rPr>
        <w:t xml:space="preserve"> – </w:t>
      </w:r>
      <w:r w:rsidRPr="00990FB2">
        <w:rPr>
          <w:rFonts w:ascii="Times New Roman" w:hAnsi="Times New Roman" w:cs="Times New Roman"/>
          <w:sz w:val="24"/>
          <w:szCs w:val="24"/>
          <w:shd w:val="clear" w:color="auto" w:fill="FFFFFF"/>
        </w:rPr>
        <w:t>поддерживает</w:t>
      </w:r>
      <w:r>
        <w:rPr>
          <w:rFonts w:ascii="Times New Roman" w:hAnsi="Times New Roman" w:cs="Times New Roman"/>
          <w:sz w:val="24"/>
          <w:szCs w:val="24"/>
          <w:shd w:val="clear" w:color="auto" w:fill="FFFFFF"/>
        </w:rPr>
        <w:t xml:space="preserve"> </w:t>
      </w:r>
      <w:r w:rsidRPr="00990FB2">
        <w:rPr>
          <w:rFonts w:ascii="Times New Roman" w:hAnsi="Times New Roman" w:cs="Times New Roman"/>
          <w:sz w:val="24"/>
          <w:szCs w:val="24"/>
          <w:shd w:val="clear" w:color="auto" w:fill="FFFFFF"/>
        </w:rPr>
        <w:t>у пользователя ощущение реальности происходящего</w:t>
      </w:r>
      <w:r w:rsidRPr="00990FB2">
        <w:rPr>
          <w:rFonts w:ascii="Times New Roman" w:hAnsi="Times New Roman" w:cs="Times New Roman"/>
          <w:sz w:val="24"/>
          <w:szCs w:val="24"/>
          <w:highlight w:val="white"/>
        </w:rPr>
        <w:t>;</w:t>
      </w:r>
    </w:p>
    <w:p w:rsidR="00911E6B" w:rsidRPr="00990FB2" w:rsidRDefault="00911E6B" w:rsidP="00A05703">
      <w:pPr>
        <w:pStyle w:val="ListParagraph"/>
        <w:numPr>
          <w:ilvl w:val="0"/>
          <w:numId w:val="1"/>
        </w:numPr>
        <w:tabs>
          <w:tab w:val="left" w:pos="1080"/>
        </w:tabs>
        <w:spacing w:after="0" w:line="240" w:lineRule="auto"/>
        <w:ind w:left="0" w:firstLine="709"/>
        <w:jc w:val="both"/>
        <w:rPr>
          <w:rFonts w:ascii="Times New Roman" w:hAnsi="Times New Roman" w:cs="Times New Roman"/>
          <w:sz w:val="24"/>
          <w:szCs w:val="24"/>
          <w:highlight w:val="white"/>
        </w:rPr>
      </w:pPr>
      <w:r w:rsidRPr="00990FB2">
        <w:rPr>
          <w:rFonts w:ascii="Times New Roman" w:hAnsi="Times New Roman" w:cs="Times New Roman"/>
          <w:sz w:val="24"/>
          <w:szCs w:val="24"/>
          <w:shd w:val="clear" w:color="auto" w:fill="FFFFFF"/>
        </w:rPr>
        <w:t>Интерактивность</w:t>
      </w:r>
      <w:r>
        <w:rPr>
          <w:rFonts w:ascii="Times New Roman" w:hAnsi="Times New Roman" w:cs="Times New Roman"/>
          <w:sz w:val="24"/>
          <w:szCs w:val="24"/>
          <w:shd w:val="clear" w:color="auto" w:fill="FFFFFF"/>
        </w:rPr>
        <w:t xml:space="preserve"> – </w:t>
      </w:r>
      <w:r w:rsidRPr="00990FB2">
        <w:rPr>
          <w:rFonts w:ascii="Times New Roman" w:hAnsi="Times New Roman" w:cs="Times New Roman"/>
          <w:sz w:val="24"/>
          <w:szCs w:val="24"/>
          <w:shd w:val="clear" w:color="auto" w:fill="FFFFFF"/>
        </w:rPr>
        <w:t>обеспечивает взаимодействие со средой.</w:t>
      </w:r>
    </w:p>
    <w:p w:rsidR="00911E6B" w:rsidRPr="00990FB2" w:rsidRDefault="00911E6B" w:rsidP="00A05703">
      <w:pPr>
        <w:pStyle w:val="ListParagraph"/>
        <w:numPr>
          <w:ilvl w:val="0"/>
          <w:numId w:val="1"/>
        </w:numPr>
        <w:tabs>
          <w:tab w:val="left" w:pos="1080"/>
        </w:tabs>
        <w:spacing w:after="0" w:line="240" w:lineRule="auto"/>
        <w:ind w:left="0" w:firstLine="709"/>
        <w:jc w:val="both"/>
        <w:rPr>
          <w:rFonts w:ascii="Times New Roman" w:hAnsi="Times New Roman" w:cs="Times New Roman"/>
        </w:rPr>
      </w:pPr>
      <w:r w:rsidRPr="00990FB2">
        <w:rPr>
          <w:rFonts w:ascii="Times New Roman" w:hAnsi="Times New Roman" w:cs="Times New Roman"/>
          <w:sz w:val="24"/>
          <w:szCs w:val="24"/>
          <w:shd w:val="clear" w:color="auto" w:fill="FFFFFF"/>
        </w:rPr>
        <w:t>машинно-генерируемость</w:t>
      </w:r>
      <w:r>
        <w:rPr>
          <w:rFonts w:ascii="Times New Roman" w:hAnsi="Times New Roman" w:cs="Times New Roman"/>
          <w:sz w:val="24"/>
          <w:szCs w:val="24"/>
          <w:shd w:val="clear" w:color="auto" w:fill="FFFFFF"/>
        </w:rPr>
        <w:t xml:space="preserve"> – </w:t>
      </w:r>
      <w:r w:rsidRPr="00990FB2">
        <w:rPr>
          <w:rFonts w:ascii="Times New Roman" w:hAnsi="Times New Roman" w:cs="Times New Roman"/>
          <w:sz w:val="24"/>
          <w:szCs w:val="24"/>
          <w:shd w:val="clear" w:color="auto" w:fill="FFFFFF"/>
        </w:rPr>
        <w:t>основывается на мощном аппаратном обеспечении;</w:t>
      </w:r>
    </w:p>
    <w:p w:rsidR="00911E6B" w:rsidRPr="00990FB2" w:rsidRDefault="00911E6B" w:rsidP="00A05703">
      <w:pPr>
        <w:pStyle w:val="ListParagraph"/>
        <w:numPr>
          <w:ilvl w:val="0"/>
          <w:numId w:val="1"/>
        </w:numPr>
        <w:tabs>
          <w:tab w:val="left" w:pos="1080"/>
        </w:tabs>
        <w:spacing w:after="0" w:line="240" w:lineRule="auto"/>
        <w:ind w:left="0" w:firstLine="709"/>
        <w:jc w:val="both"/>
        <w:rPr>
          <w:rFonts w:ascii="Times New Roman" w:hAnsi="Times New Roman" w:cs="Times New Roman"/>
        </w:rPr>
      </w:pPr>
      <w:r w:rsidRPr="00990FB2">
        <w:rPr>
          <w:rFonts w:ascii="Times New Roman" w:hAnsi="Times New Roman" w:cs="Times New Roman"/>
          <w:sz w:val="24"/>
          <w:szCs w:val="24"/>
          <w:shd w:val="clear" w:color="auto" w:fill="FFFFFF"/>
        </w:rPr>
        <w:t>доступность для изучения</w:t>
      </w:r>
      <w:r>
        <w:rPr>
          <w:rFonts w:ascii="Times New Roman" w:hAnsi="Times New Roman" w:cs="Times New Roman"/>
          <w:sz w:val="24"/>
          <w:szCs w:val="24"/>
          <w:shd w:val="clear" w:color="auto" w:fill="FFFFFF"/>
        </w:rPr>
        <w:t xml:space="preserve"> – </w:t>
      </w:r>
      <w:r w:rsidRPr="00990FB2">
        <w:rPr>
          <w:rFonts w:ascii="Times New Roman" w:hAnsi="Times New Roman" w:cs="Times New Roman"/>
          <w:sz w:val="24"/>
          <w:szCs w:val="24"/>
          <w:shd w:val="clear" w:color="auto" w:fill="FFFFFF"/>
        </w:rPr>
        <w:t>предоставляет возможность исследовать большой детализированный мир;</w:t>
      </w:r>
    </w:p>
    <w:p w:rsidR="00911E6B" w:rsidRPr="00990FB2" w:rsidRDefault="00911E6B" w:rsidP="00A05703">
      <w:pPr>
        <w:pStyle w:val="ListParagraph"/>
        <w:numPr>
          <w:ilvl w:val="0"/>
          <w:numId w:val="1"/>
        </w:numPr>
        <w:tabs>
          <w:tab w:val="left" w:pos="1080"/>
        </w:tabs>
        <w:spacing w:after="0" w:line="240" w:lineRule="auto"/>
        <w:ind w:left="0" w:firstLine="709"/>
        <w:jc w:val="both"/>
        <w:rPr>
          <w:rFonts w:ascii="Times New Roman" w:hAnsi="Times New Roman" w:cs="Times New Roman"/>
          <w:sz w:val="24"/>
          <w:szCs w:val="24"/>
          <w:highlight w:val="white"/>
        </w:rPr>
      </w:pPr>
      <w:r w:rsidRPr="00990FB2">
        <w:rPr>
          <w:rFonts w:ascii="Times New Roman" w:hAnsi="Times New Roman" w:cs="Times New Roman"/>
          <w:sz w:val="24"/>
          <w:szCs w:val="24"/>
          <w:shd w:val="clear" w:color="auto" w:fill="FFFFFF"/>
        </w:rPr>
        <w:t>создание эффекта присутствия</w:t>
      </w:r>
      <w:r>
        <w:rPr>
          <w:rFonts w:ascii="Times New Roman" w:hAnsi="Times New Roman" w:cs="Times New Roman"/>
          <w:sz w:val="24"/>
          <w:szCs w:val="24"/>
          <w:shd w:val="clear" w:color="auto" w:fill="FFFFFF"/>
        </w:rPr>
        <w:t xml:space="preserve"> – </w:t>
      </w:r>
      <w:r w:rsidRPr="00990FB2">
        <w:rPr>
          <w:rFonts w:ascii="Times New Roman" w:hAnsi="Times New Roman" w:cs="Times New Roman"/>
          <w:sz w:val="24"/>
          <w:szCs w:val="24"/>
          <w:shd w:val="clear" w:color="auto" w:fill="FFFFFF"/>
        </w:rPr>
        <w:t>вовлекает в процесс как мозг, так и тело пользователя, воздействуя на максимально возможное число</w:t>
      </w:r>
      <w:r>
        <w:rPr>
          <w:rFonts w:ascii="Times New Roman" w:hAnsi="Times New Roman" w:cs="Times New Roman"/>
          <w:sz w:val="24"/>
          <w:szCs w:val="24"/>
          <w:shd w:val="clear" w:color="auto" w:fill="FFFFFF"/>
        </w:rPr>
        <w:t xml:space="preserve"> </w:t>
      </w:r>
      <w:r w:rsidRPr="00990FB2">
        <w:rPr>
          <w:rFonts w:ascii="Times New Roman" w:hAnsi="Times New Roman" w:cs="Times New Roman"/>
          <w:sz w:val="24"/>
          <w:szCs w:val="24"/>
          <w:shd w:val="clear" w:color="auto" w:fill="FFFFFF"/>
        </w:rPr>
        <w:t>органов чувств.</w:t>
      </w:r>
    </w:p>
    <w:p w:rsidR="00911E6B" w:rsidRPr="00990FB2" w:rsidRDefault="00911E6B" w:rsidP="00A26705">
      <w:pPr>
        <w:spacing w:after="0" w:line="240" w:lineRule="auto"/>
        <w:ind w:firstLine="709"/>
        <w:jc w:val="both"/>
        <w:rPr>
          <w:rFonts w:ascii="Times New Roman" w:hAnsi="Times New Roman" w:cs="Times New Roman"/>
          <w:sz w:val="24"/>
          <w:szCs w:val="24"/>
          <w:highlight w:val="white"/>
        </w:rPr>
      </w:pPr>
      <w:r w:rsidRPr="00990FB2">
        <w:rPr>
          <w:rFonts w:ascii="Times New Roman" w:hAnsi="Times New Roman" w:cs="Times New Roman"/>
          <w:sz w:val="24"/>
          <w:szCs w:val="24"/>
          <w:shd w:val="clear" w:color="auto" w:fill="FFFFFF"/>
        </w:rPr>
        <w:t>На данный момент выделяют следующие типы VR:</w:t>
      </w:r>
    </w:p>
    <w:p w:rsidR="00911E6B" w:rsidRPr="00990FB2" w:rsidRDefault="00911E6B" w:rsidP="00A05703">
      <w:pPr>
        <w:pStyle w:val="ListParagraph"/>
        <w:numPr>
          <w:ilvl w:val="0"/>
          <w:numId w:val="2"/>
        </w:numPr>
        <w:tabs>
          <w:tab w:val="left" w:pos="1080"/>
        </w:tabs>
        <w:spacing w:after="0" w:line="240" w:lineRule="auto"/>
        <w:ind w:left="0" w:firstLine="709"/>
        <w:jc w:val="both"/>
        <w:rPr>
          <w:rFonts w:ascii="Times New Roman" w:hAnsi="Times New Roman" w:cs="Times New Roman"/>
        </w:rPr>
      </w:pPr>
      <w:r w:rsidRPr="00990FB2">
        <w:rPr>
          <w:rFonts w:ascii="Times New Roman" w:hAnsi="Times New Roman" w:cs="Times New Roman"/>
          <w:sz w:val="24"/>
          <w:szCs w:val="24"/>
          <w:shd w:val="clear" w:color="auto" w:fill="FFFFFF"/>
        </w:rPr>
        <w:t>VR с эффектом полного погружения. Этот тип подразумевает наличие трех факторов:</w:t>
      </w:r>
    </w:p>
    <w:p w:rsidR="00911E6B" w:rsidRPr="00990FB2" w:rsidRDefault="00911E6B" w:rsidP="00A05703">
      <w:pPr>
        <w:pStyle w:val="ListParagraph"/>
        <w:numPr>
          <w:ilvl w:val="0"/>
          <w:numId w:val="1"/>
        </w:numPr>
        <w:tabs>
          <w:tab w:val="left" w:pos="1080"/>
        </w:tabs>
        <w:spacing w:after="0" w:line="240" w:lineRule="auto"/>
        <w:ind w:left="0" w:firstLine="709"/>
        <w:jc w:val="both"/>
        <w:rPr>
          <w:rFonts w:ascii="Times New Roman" w:hAnsi="Times New Roman" w:cs="Times New Roman"/>
        </w:rPr>
      </w:pPr>
      <w:r w:rsidRPr="00990FB2">
        <w:rPr>
          <w:rFonts w:ascii="Times New Roman" w:hAnsi="Times New Roman" w:cs="Times New Roman"/>
          <w:sz w:val="24"/>
          <w:szCs w:val="24"/>
          <w:shd w:val="clear" w:color="auto" w:fill="FFFFFF"/>
        </w:rPr>
        <w:t>высокопроизводительный компьютер, способный воспроизводить правдоподобную симуляцию мира с высокой степенью детализации;</w:t>
      </w:r>
    </w:p>
    <w:p w:rsidR="00911E6B" w:rsidRPr="00990FB2" w:rsidRDefault="00911E6B" w:rsidP="00A05703">
      <w:pPr>
        <w:pStyle w:val="ListParagraph"/>
        <w:numPr>
          <w:ilvl w:val="0"/>
          <w:numId w:val="1"/>
        </w:numPr>
        <w:tabs>
          <w:tab w:val="left" w:pos="1080"/>
        </w:tabs>
        <w:spacing w:after="0" w:line="240" w:lineRule="auto"/>
        <w:ind w:left="0" w:firstLine="709"/>
        <w:jc w:val="both"/>
        <w:rPr>
          <w:rFonts w:ascii="Times New Roman" w:hAnsi="Times New Roman" w:cs="Times New Roman"/>
        </w:rPr>
      </w:pPr>
      <w:r w:rsidRPr="00990FB2">
        <w:rPr>
          <w:rFonts w:ascii="Times New Roman" w:hAnsi="Times New Roman" w:cs="Times New Roman"/>
          <w:sz w:val="24"/>
          <w:szCs w:val="24"/>
          <w:shd w:val="clear" w:color="auto" w:fill="FFFFFF"/>
        </w:rPr>
        <w:t>специальное оборудование, соединенное</w:t>
      </w:r>
      <w:r>
        <w:rPr>
          <w:rFonts w:ascii="Times New Roman" w:hAnsi="Times New Roman" w:cs="Times New Roman"/>
          <w:sz w:val="24"/>
          <w:szCs w:val="24"/>
          <w:shd w:val="clear" w:color="auto" w:fill="FFFFFF"/>
        </w:rPr>
        <w:t xml:space="preserve"> </w:t>
      </w:r>
      <w:r w:rsidRPr="00990FB2">
        <w:rPr>
          <w:rFonts w:ascii="Times New Roman" w:hAnsi="Times New Roman" w:cs="Times New Roman"/>
          <w:sz w:val="24"/>
          <w:szCs w:val="24"/>
          <w:shd w:val="clear" w:color="auto" w:fill="FFFFFF"/>
        </w:rPr>
        <w:t>с компьютером, которое обеспечивает эффект погружения</w:t>
      </w:r>
      <w:r>
        <w:rPr>
          <w:rFonts w:ascii="Times New Roman" w:hAnsi="Times New Roman" w:cs="Times New Roman"/>
          <w:sz w:val="24"/>
          <w:szCs w:val="24"/>
          <w:shd w:val="clear" w:color="auto" w:fill="FFFFFF"/>
        </w:rPr>
        <w:t xml:space="preserve"> </w:t>
      </w:r>
      <w:r w:rsidRPr="00990FB2">
        <w:rPr>
          <w:rFonts w:ascii="Times New Roman" w:hAnsi="Times New Roman" w:cs="Times New Roman"/>
          <w:sz w:val="24"/>
          <w:szCs w:val="24"/>
          <w:shd w:val="clear" w:color="auto" w:fill="FFFFFF"/>
        </w:rPr>
        <w:t>в процессе исследования среды и умеющее распознавать действия пользователя и реагировать на них в режиме реального времени.</w:t>
      </w:r>
    </w:p>
    <w:p w:rsidR="00911E6B" w:rsidRPr="00990FB2" w:rsidRDefault="00911E6B" w:rsidP="00A05703">
      <w:pPr>
        <w:pStyle w:val="ListParagraph"/>
        <w:numPr>
          <w:ilvl w:val="0"/>
          <w:numId w:val="2"/>
        </w:numPr>
        <w:tabs>
          <w:tab w:val="left" w:pos="1080"/>
        </w:tabs>
        <w:spacing w:after="0" w:line="240" w:lineRule="auto"/>
        <w:ind w:left="0" w:right="-1" w:firstLine="709"/>
        <w:jc w:val="both"/>
        <w:rPr>
          <w:rFonts w:ascii="Times New Roman" w:hAnsi="Times New Roman" w:cs="Times New Roman"/>
          <w:sz w:val="24"/>
          <w:szCs w:val="24"/>
          <w:highlight w:val="white"/>
        </w:rPr>
      </w:pPr>
      <w:r w:rsidRPr="00990FB2">
        <w:rPr>
          <w:rFonts w:ascii="Times New Roman" w:hAnsi="Times New Roman" w:cs="Times New Roman"/>
          <w:sz w:val="24"/>
          <w:szCs w:val="24"/>
          <w:shd w:val="clear" w:color="auto" w:fill="FFFFFF"/>
        </w:rPr>
        <w:t>VR без погружения.</w:t>
      </w:r>
    </w:p>
    <w:p w:rsidR="00911E6B" w:rsidRPr="00990FB2" w:rsidRDefault="00911E6B" w:rsidP="00A05703">
      <w:pPr>
        <w:tabs>
          <w:tab w:val="left" w:pos="1080"/>
        </w:tabs>
        <w:spacing w:after="0" w:line="240" w:lineRule="auto"/>
        <w:ind w:right="-1" w:firstLine="709"/>
        <w:jc w:val="both"/>
        <w:rPr>
          <w:rFonts w:ascii="Times New Roman" w:hAnsi="Times New Roman" w:cs="Times New Roman"/>
        </w:rPr>
      </w:pPr>
      <w:r w:rsidRPr="00990FB2">
        <w:rPr>
          <w:rFonts w:ascii="Times New Roman" w:hAnsi="Times New Roman" w:cs="Times New Roman"/>
          <w:sz w:val="24"/>
          <w:szCs w:val="24"/>
          <w:shd w:val="clear" w:color="auto" w:fill="FFFFFF"/>
        </w:rPr>
        <w:t>К типу «без погружения» относятся симуляции с качественным изображением, звуком и контроллерами,</w:t>
      </w:r>
      <w:r>
        <w:rPr>
          <w:rFonts w:ascii="Times New Roman" w:hAnsi="Times New Roman" w:cs="Times New Roman"/>
          <w:sz w:val="24"/>
          <w:szCs w:val="24"/>
          <w:shd w:val="clear" w:color="auto" w:fill="FFFFFF"/>
        </w:rPr>
        <w:t xml:space="preserve"> </w:t>
      </w:r>
      <w:r w:rsidRPr="00990FB2">
        <w:rPr>
          <w:rFonts w:ascii="Times New Roman" w:hAnsi="Times New Roman" w:cs="Times New Roman"/>
          <w:sz w:val="24"/>
          <w:szCs w:val="24"/>
          <w:shd w:val="clear" w:color="auto" w:fill="FFFFFF"/>
        </w:rPr>
        <w:t xml:space="preserve">транслируемые на широкоформатный экран. В эту категорию попадают такие проекты, как археологические 3D-реконструкции древних поселений или модели зданий, которые архитекторы создают для демонстрации своей работы. Приложения данного типа позволяют прочувствовать моделируемый мир более глубоко, чем другие средства мультимедиа и </w:t>
      </w:r>
      <w:r>
        <w:rPr>
          <w:rFonts w:ascii="Times New Roman" w:hAnsi="Times New Roman" w:cs="Times New Roman"/>
          <w:sz w:val="24"/>
          <w:szCs w:val="24"/>
          <w:shd w:val="clear" w:color="auto" w:fill="FFFFFF"/>
        </w:rPr>
        <w:t>п</w:t>
      </w:r>
      <w:r w:rsidRPr="00990FB2">
        <w:rPr>
          <w:rFonts w:ascii="Times New Roman" w:hAnsi="Times New Roman" w:cs="Times New Roman"/>
          <w:sz w:val="24"/>
          <w:szCs w:val="24"/>
          <w:shd w:val="clear" w:color="auto" w:fill="FFFFFF"/>
        </w:rPr>
        <w:t>ричисляются к виртуальной реальности.</w:t>
      </w:r>
    </w:p>
    <w:p w:rsidR="00911E6B" w:rsidRPr="00990FB2" w:rsidRDefault="00911E6B" w:rsidP="00A05703">
      <w:pPr>
        <w:pStyle w:val="ListParagraph"/>
        <w:numPr>
          <w:ilvl w:val="0"/>
          <w:numId w:val="2"/>
        </w:numPr>
        <w:tabs>
          <w:tab w:val="left" w:pos="1080"/>
        </w:tabs>
        <w:spacing w:after="0" w:line="240" w:lineRule="auto"/>
        <w:ind w:left="0" w:right="-1" w:firstLine="709"/>
        <w:jc w:val="both"/>
        <w:rPr>
          <w:rFonts w:ascii="Times New Roman" w:hAnsi="Times New Roman" w:cs="Times New Roman"/>
          <w:sz w:val="24"/>
          <w:szCs w:val="24"/>
          <w:highlight w:val="white"/>
        </w:rPr>
      </w:pPr>
      <w:r w:rsidRPr="00990FB2">
        <w:rPr>
          <w:rFonts w:ascii="Times New Roman" w:hAnsi="Times New Roman" w:cs="Times New Roman"/>
          <w:sz w:val="24"/>
          <w:szCs w:val="24"/>
          <w:shd w:val="clear" w:color="auto" w:fill="FFFFFF"/>
        </w:rPr>
        <w:t>VR с совместной инфраструктурой.</w:t>
      </w:r>
    </w:p>
    <w:p w:rsidR="00911E6B" w:rsidRPr="00990FB2" w:rsidRDefault="00911E6B" w:rsidP="00A05703">
      <w:pPr>
        <w:tabs>
          <w:tab w:val="left" w:pos="1080"/>
        </w:tabs>
        <w:spacing w:after="0" w:line="240" w:lineRule="auto"/>
        <w:ind w:right="-1" w:firstLine="709"/>
        <w:jc w:val="both"/>
        <w:rPr>
          <w:rFonts w:ascii="Times New Roman" w:hAnsi="Times New Roman" w:cs="Times New Roman"/>
        </w:rPr>
      </w:pPr>
      <w:r w:rsidRPr="00990FB2">
        <w:rPr>
          <w:rFonts w:ascii="Times New Roman" w:hAnsi="Times New Roman" w:cs="Times New Roman"/>
          <w:sz w:val="24"/>
          <w:szCs w:val="24"/>
          <w:shd w:val="clear" w:color="auto" w:fill="FFFFFF"/>
        </w:rPr>
        <w:t>К данному типу можно отнести</w:t>
      </w:r>
      <w:r>
        <w:rPr>
          <w:rFonts w:ascii="Times New Roman" w:hAnsi="Times New Roman" w:cs="Times New Roman"/>
          <w:sz w:val="24"/>
          <w:szCs w:val="24"/>
          <w:shd w:val="clear" w:color="auto" w:fill="FFFFFF"/>
        </w:rPr>
        <w:t xml:space="preserve"> </w:t>
      </w:r>
      <w:r w:rsidRPr="00990FB2">
        <w:rPr>
          <w:rFonts w:ascii="Times New Roman" w:hAnsi="Times New Roman" w:cs="Times New Roman"/>
          <w:sz w:val="24"/>
          <w:szCs w:val="24"/>
          <w:shd w:val="clear" w:color="auto" w:fill="FFFFFF"/>
        </w:rPr>
        <w:t xml:space="preserve">«виртуальные миры». Например, игру </w:t>
      </w:r>
      <w:r w:rsidRPr="00990FB2">
        <w:rPr>
          <w:rStyle w:val="ListLabel13"/>
          <w:rFonts w:ascii="Times New Roman" w:hAnsi="Times New Roman" w:cs="Times New Roman"/>
        </w:rPr>
        <w:t>Minecraft</w:t>
      </w:r>
      <w:r w:rsidRPr="00990FB2">
        <w:rPr>
          <w:rFonts w:ascii="Times New Roman" w:hAnsi="Times New Roman" w:cs="Times New Roman"/>
          <w:sz w:val="24"/>
          <w:szCs w:val="24"/>
          <w:shd w:val="clear" w:color="auto" w:fill="FFFFFF"/>
        </w:rPr>
        <w:t xml:space="preserve">. </w:t>
      </w:r>
    </w:p>
    <w:p w:rsidR="00911E6B" w:rsidRPr="00990FB2" w:rsidRDefault="00911E6B" w:rsidP="00A05703">
      <w:pPr>
        <w:tabs>
          <w:tab w:val="left" w:pos="1080"/>
        </w:tabs>
        <w:spacing w:after="0" w:line="240" w:lineRule="auto"/>
        <w:ind w:right="-1" w:firstLine="709"/>
        <w:jc w:val="both"/>
        <w:rPr>
          <w:rFonts w:ascii="Times New Roman" w:hAnsi="Times New Roman" w:cs="Times New Roman"/>
        </w:rPr>
      </w:pPr>
      <w:r w:rsidRPr="00990FB2">
        <w:rPr>
          <w:rFonts w:ascii="Times New Roman" w:hAnsi="Times New Roman" w:cs="Times New Roman"/>
          <w:sz w:val="24"/>
          <w:szCs w:val="24"/>
          <w:shd w:val="clear" w:color="auto" w:fill="FFFFFF"/>
        </w:rPr>
        <w:t>В настоящее время виртуальные миры используются не только в</w:t>
      </w:r>
      <w:r>
        <w:rPr>
          <w:rFonts w:ascii="Times New Roman" w:hAnsi="Times New Roman" w:cs="Times New Roman"/>
          <w:sz w:val="24"/>
          <w:szCs w:val="24"/>
          <w:shd w:val="clear" w:color="auto" w:fill="FFFFFF"/>
        </w:rPr>
        <w:t xml:space="preserve"> </w:t>
      </w:r>
      <w:r w:rsidRPr="00990FB2">
        <w:rPr>
          <w:rFonts w:ascii="Times New Roman" w:hAnsi="Times New Roman" w:cs="Times New Roman"/>
          <w:sz w:val="24"/>
          <w:szCs w:val="24"/>
          <w:shd w:val="clear" w:color="auto" w:fill="FFFFFF"/>
        </w:rPr>
        <w:t>игровой индустрии. Все чаще организовывают рабочие и учебные 3D-пространства — это называется «совместная работа с эффектом присутствия».</w:t>
      </w:r>
    </w:p>
    <w:p w:rsidR="00911E6B" w:rsidRPr="00990FB2" w:rsidRDefault="00911E6B" w:rsidP="00A05703">
      <w:pPr>
        <w:tabs>
          <w:tab w:val="left" w:pos="1080"/>
        </w:tabs>
        <w:spacing w:after="0" w:line="240" w:lineRule="auto"/>
        <w:ind w:right="-1" w:firstLine="709"/>
        <w:jc w:val="both"/>
        <w:rPr>
          <w:rFonts w:ascii="Times New Roman" w:hAnsi="Times New Roman" w:cs="Times New Roman"/>
          <w:sz w:val="24"/>
          <w:szCs w:val="24"/>
          <w:highlight w:val="white"/>
        </w:rPr>
      </w:pPr>
      <w:r w:rsidRPr="00990FB2">
        <w:rPr>
          <w:rFonts w:ascii="Times New Roman" w:hAnsi="Times New Roman" w:cs="Times New Roman"/>
          <w:sz w:val="24"/>
          <w:szCs w:val="24"/>
          <w:shd w:val="clear" w:color="auto" w:fill="FFFFFF"/>
        </w:rPr>
        <w:t xml:space="preserve">Создание возможности одновременного взаимодействия в сообществе и полного погружения сейчас является одним из важных направлений развития </w:t>
      </w:r>
      <w:r w:rsidRPr="00990FB2">
        <w:rPr>
          <w:rFonts w:ascii="Times New Roman" w:hAnsi="Times New Roman" w:cs="Times New Roman"/>
          <w:sz w:val="24"/>
          <w:szCs w:val="24"/>
          <w:shd w:val="clear" w:color="auto" w:fill="FFFFFF"/>
          <w:lang w:val="en-US"/>
        </w:rPr>
        <w:t>VR</w:t>
      </w:r>
      <w:r w:rsidRPr="00990FB2">
        <w:rPr>
          <w:rFonts w:ascii="Times New Roman" w:hAnsi="Times New Roman" w:cs="Times New Roman"/>
          <w:sz w:val="24"/>
          <w:szCs w:val="24"/>
          <w:shd w:val="clear" w:color="auto" w:fill="FFFFFF"/>
        </w:rPr>
        <w:t>.</w:t>
      </w:r>
    </w:p>
    <w:p w:rsidR="00911E6B" w:rsidRPr="00990FB2" w:rsidRDefault="00911E6B" w:rsidP="00A05703">
      <w:pPr>
        <w:pStyle w:val="ListParagraph"/>
        <w:numPr>
          <w:ilvl w:val="0"/>
          <w:numId w:val="2"/>
        </w:numPr>
        <w:tabs>
          <w:tab w:val="left" w:pos="1080"/>
        </w:tabs>
        <w:spacing w:after="0" w:line="240" w:lineRule="auto"/>
        <w:ind w:left="0" w:right="-1" w:firstLine="709"/>
        <w:jc w:val="both"/>
        <w:rPr>
          <w:rFonts w:ascii="Times New Roman" w:hAnsi="Times New Roman" w:cs="Times New Roman"/>
          <w:sz w:val="24"/>
          <w:szCs w:val="24"/>
          <w:highlight w:val="white"/>
        </w:rPr>
      </w:pPr>
      <w:r w:rsidRPr="00990FB2">
        <w:rPr>
          <w:rFonts w:ascii="Times New Roman" w:hAnsi="Times New Roman" w:cs="Times New Roman"/>
          <w:sz w:val="24"/>
          <w:szCs w:val="24"/>
          <w:shd w:val="clear" w:color="auto" w:fill="FFFFFF"/>
        </w:rPr>
        <w:t>VR на базе интернет-технологий.</w:t>
      </w:r>
    </w:p>
    <w:p w:rsidR="00911E6B" w:rsidRPr="00990FB2" w:rsidRDefault="00911E6B" w:rsidP="00A26705">
      <w:pPr>
        <w:spacing w:after="0" w:line="240" w:lineRule="auto"/>
        <w:ind w:right="-1" w:firstLine="709"/>
        <w:jc w:val="both"/>
        <w:rPr>
          <w:rFonts w:ascii="Times New Roman" w:hAnsi="Times New Roman" w:cs="Times New Roman"/>
        </w:rPr>
      </w:pPr>
      <w:r w:rsidRPr="00990FB2">
        <w:rPr>
          <w:rFonts w:ascii="Times New Roman" w:hAnsi="Times New Roman" w:cs="Times New Roman"/>
          <w:sz w:val="24"/>
          <w:szCs w:val="24"/>
          <w:shd w:val="clear" w:color="auto" w:fill="FFFFFF"/>
        </w:rPr>
        <w:t xml:space="preserve">Специалисты в области компьютерных наук разработали способ создания виртуальных миров в интернете, используя технологию Virtual Reality Markup Language </w:t>
      </w:r>
      <w:r>
        <w:rPr>
          <w:rFonts w:ascii="Times New Roman" w:hAnsi="Times New Roman" w:cs="Times New Roman"/>
          <w:sz w:val="24"/>
          <w:szCs w:val="24"/>
          <w:shd w:val="clear" w:color="auto" w:fill="FFFFFF"/>
        </w:rPr>
        <w:t>–</w:t>
      </w:r>
      <w:r w:rsidRPr="00990FB2">
        <w:rPr>
          <w:rFonts w:ascii="Times New Roman" w:hAnsi="Times New Roman" w:cs="Times New Roman"/>
          <w:sz w:val="24"/>
          <w:szCs w:val="24"/>
          <w:shd w:val="clear" w:color="auto" w:fill="FFFFFF"/>
        </w:rPr>
        <w:t xml:space="preserve"> стандартизированный формат файлов для демонстрации трёхмерной интерактивной</w:t>
      </w:r>
      <w:r>
        <w:rPr>
          <w:rFonts w:ascii="Times New Roman" w:hAnsi="Times New Roman" w:cs="Times New Roman"/>
          <w:sz w:val="24"/>
          <w:szCs w:val="24"/>
          <w:shd w:val="clear" w:color="auto" w:fill="FFFFFF"/>
        </w:rPr>
        <w:t xml:space="preserve"> </w:t>
      </w:r>
      <w:r w:rsidRPr="00990FB2">
        <w:rPr>
          <w:rFonts w:ascii="Times New Roman" w:hAnsi="Times New Roman" w:cs="Times New Roman"/>
          <w:sz w:val="24"/>
          <w:szCs w:val="24"/>
          <w:shd w:val="clear" w:color="auto" w:fill="FFFFFF"/>
        </w:rPr>
        <w:t>векторной графики, чаще всего используется в</w:t>
      </w:r>
      <w:r>
        <w:rPr>
          <w:rFonts w:ascii="Times New Roman" w:hAnsi="Times New Roman" w:cs="Times New Roman"/>
          <w:sz w:val="24"/>
          <w:szCs w:val="24"/>
          <w:shd w:val="clear" w:color="auto" w:fill="FFFFFF"/>
        </w:rPr>
        <w:t xml:space="preserve"> </w:t>
      </w:r>
      <w:r w:rsidRPr="00990FB2">
        <w:rPr>
          <w:rFonts w:ascii="Times New Roman" w:hAnsi="Times New Roman" w:cs="Times New Roman"/>
          <w:sz w:val="24"/>
          <w:szCs w:val="24"/>
          <w:shd w:val="clear" w:color="auto" w:fill="FFFFFF"/>
        </w:rPr>
        <w:t xml:space="preserve">WWW. На данный момент она считается устаревшей. </w:t>
      </w:r>
      <w:r w:rsidRPr="00990FB2">
        <w:rPr>
          <w:rFonts w:ascii="Times New Roman" w:hAnsi="Times New Roman" w:cs="Times New Roman"/>
          <w:sz w:val="24"/>
          <w:szCs w:val="24"/>
          <w:highlight w:val="white"/>
        </w:rPr>
        <w:t>Сейчас р</w:t>
      </w:r>
      <w:r w:rsidRPr="00990FB2">
        <w:rPr>
          <w:rFonts w:ascii="Times New Roman" w:hAnsi="Times New Roman" w:cs="Times New Roman"/>
          <w:sz w:val="24"/>
          <w:szCs w:val="24"/>
        </w:rPr>
        <w:t>азработаны новые средства и инструменты</w:t>
      </w:r>
      <w:r>
        <w:rPr>
          <w:rFonts w:ascii="Times New Roman" w:hAnsi="Times New Roman" w:cs="Times New Roman"/>
          <w:sz w:val="24"/>
          <w:szCs w:val="24"/>
        </w:rPr>
        <w:t>,</w:t>
      </w:r>
      <w:r w:rsidRPr="00990FB2">
        <w:rPr>
          <w:rFonts w:ascii="Times New Roman" w:hAnsi="Times New Roman" w:cs="Times New Roman"/>
          <w:sz w:val="24"/>
          <w:szCs w:val="24"/>
        </w:rPr>
        <w:t xml:space="preserve"> позволяющие создавать 3</w:t>
      </w:r>
      <w:r w:rsidRPr="00990FB2">
        <w:rPr>
          <w:rFonts w:ascii="Times New Roman" w:hAnsi="Times New Roman" w:cs="Times New Roman"/>
          <w:sz w:val="24"/>
          <w:szCs w:val="24"/>
          <w:lang w:val="en-US"/>
        </w:rPr>
        <w:t>D</w:t>
      </w:r>
      <w:r w:rsidRPr="00990FB2">
        <w:rPr>
          <w:rFonts w:ascii="Times New Roman" w:hAnsi="Times New Roman" w:cs="Times New Roman"/>
          <w:sz w:val="24"/>
          <w:szCs w:val="24"/>
        </w:rPr>
        <w:t xml:space="preserve"> пространства для </w:t>
      </w:r>
      <w:r w:rsidRPr="00990FB2">
        <w:rPr>
          <w:rFonts w:ascii="Times New Roman" w:hAnsi="Times New Roman" w:cs="Times New Roman"/>
          <w:sz w:val="24"/>
          <w:szCs w:val="24"/>
          <w:lang w:val="en-US"/>
        </w:rPr>
        <w:t>web</w:t>
      </w:r>
      <w:r w:rsidRPr="00990FB2">
        <w:rPr>
          <w:rFonts w:ascii="Times New Roman" w:hAnsi="Times New Roman" w:cs="Times New Roman"/>
          <w:sz w:val="24"/>
          <w:szCs w:val="24"/>
        </w:rPr>
        <w:t xml:space="preserve"> браузеров, популярные среди них </w:t>
      </w:r>
      <w:r w:rsidRPr="00990FB2">
        <w:rPr>
          <w:rFonts w:ascii="Times New Roman" w:hAnsi="Times New Roman" w:cs="Times New Roman"/>
          <w:sz w:val="24"/>
          <w:szCs w:val="24"/>
          <w:lang w:val="en-US"/>
        </w:rPr>
        <w:t>WebGL</w:t>
      </w:r>
      <w:r w:rsidRPr="00990FB2">
        <w:rPr>
          <w:rFonts w:ascii="Times New Roman" w:hAnsi="Times New Roman" w:cs="Times New Roman"/>
          <w:sz w:val="24"/>
          <w:szCs w:val="24"/>
        </w:rPr>
        <w:t xml:space="preserve">, </w:t>
      </w:r>
      <w:r w:rsidRPr="00990FB2">
        <w:rPr>
          <w:rFonts w:ascii="Times New Roman" w:hAnsi="Times New Roman" w:cs="Times New Roman"/>
          <w:sz w:val="24"/>
          <w:szCs w:val="24"/>
          <w:lang w:val="en-US"/>
        </w:rPr>
        <w:t>Blend</w:t>
      </w:r>
      <w:r w:rsidRPr="00990FB2">
        <w:rPr>
          <w:rFonts w:ascii="Times New Roman" w:hAnsi="Times New Roman" w:cs="Times New Roman"/>
          <w:sz w:val="24"/>
          <w:szCs w:val="24"/>
        </w:rPr>
        <w:t>4</w:t>
      </w:r>
      <w:r w:rsidRPr="00990FB2">
        <w:rPr>
          <w:rFonts w:ascii="Times New Roman" w:hAnsi="Times New Roman" w:cs="Times New Roman"/>
          <w:sz w:val="24"/>
          <w:szCs w:val="24"/>
          <w:lang w:val="en-US"/>
        </w:rPr>
        <w:t>Web</w:t>
      </w:r>
      <w:r w:rsidRPr="00990FB2">
        <w:rPr>
          <w:rFonts w:ascii="Times New Roman" w:hAnsi="Times New Roman" w:cs="Times New Roman"/>
          <w:sz w:val="24"/>
          <w:szCs w:val="24"/>
        </w:rPr>
        <w:t xml:space="preserve">, </w:t>
      </w:r>
      <w:r w:rsidRPr="00990FB2">
        <w:rPr>
          <w:rFonts w:ascii="Times New Roman" w:hAnsi="Times New Roman" w:cs="Times New Roman"/>
          <w:sz w:val="24"/>
          <w:szCs w:val="24"/>
          <w:lang w:val="en-US"/>
        </w:rPr>
        <w:t>Unity</w:t>
      </w:r>
      <w:r w:rsidRPr="00990FB2">
        <w:rPr>
          <w:rFonts w:ascii="Times New Roman" w:hAnsi="Times New Roman" w:cs="Times New Roman"/>
          <w:sz w:val="24"/>
          <w:szCs w:val="24"/>
        </w:rPr>
        <w:t>. Данные средства обладают большой функциональностью и гибкостью, что позволило разработчикам быстро создавать приложения. Однако по качеству графической визуализации данные решения сильно отстают от стационарных.</w:t>
      </w:r>
    </w:p>
    <w:p w:rsidR="00911E6B" w:rsidRPr="00990FB2" w:rsidRDefault="00911E6B" w:rsidP="00A26705">
      <w:pPr>
        <w:spacing w:after="0" w:line="240" w:lineRule="auto"/>
        <w:ind w:right="-1" w:firstLine="709"/>
        <w:jc w:val="both"/>
        <w:rPr>
          <w:rFonts w:ascii="Times New Roman" w:hAnsi="Times New Roman" w:cs="Times New Roman"/>
          <w:sz w:val="24"/>
          <w:szCs w:val="24"/>
        </w:rPr>
      </w:pPr>
      <w:r w:rsidRPr="00990FB2">
        <w:rPr>
          <w:rFonts w:ascii="Times New Roman" w:hAnsi="Times New Roman" w:cs="Times New Roman"/>
          <w:sz w:val="24"/>
          <w:szCs w:val="24"/>
        </w:rPr>
        <w:t xml:space="preserve">С каждым днем </w:t>
      </w:r>
      <w:r w:rsidRPr="00990FB2">
        <w:rPr>
          <w:rFonts w:ascii="Times New Roman" w:hAnsi="Times New Roman" w:cs="Times New Roman"/>
          <w:sz w:val="24"/>
          <w:szCs w:val="24"/>
          <w:lang w:val="en-US"/>
        </w:rPr>
        <w:t>VR</w:t>
      </w:r>
      <w:r w:rsidRPr="00990FB2">
        <w:rPr>
          <w:rFonts w:ascii="Times New Roman" w:hAnsi="Times New Roman" w:cs="Times New Roman"/>
          <w:sz w:val="24"/>
          <w:szCs w:val="24"/>
        </w:rPr>
        <w:t>-технологии получают все большее распространение в различных сферах деятельности человека. Они используются в нефтедобыче, промышленности, медицине и во многих других отраслях. Так, концерн Volkswagen внедряет специализированные приложения виртуальной реальности для осуществления операций логистики и некоторых производственных процессов. В московском аэропорту «Домодедово» при помощи данной технологии обучают сотрудников действиям в условиях экстренных ситуаций. Сегодня VR-технологии планируется применять для тренажерной подготовки специалистов газоснабжения.</w:t>
      </w:r>
    </w:p>
    <w:p w:rsidR="00911E6B" w:rsidRPr="00990FB2" w:rsidRDefault="00911E6B" w:rsidP="00A26705">
      <w:pPr>
        <w:spacing w:after="0" w:line="240" w:lineRule="auto"/>
        <w:ind w:right="-1" w:firstLine="709"/>
        <w:jc w:val="both"/>
        <w:rPr>
          <w:rFonts w:ascii="Times New Roman" w:hAnsi="Times New Roman" w:cs="Times New Roman"/>
          <w:sz w:val="24"/>
          <w:szCs w:val="24"/>
        </w:rPr>
      </w:pPr>
      <w:r w:rsidRPr="00990FB2">
        <w:rPr>
          <w:rFonts w:ascii="Times New Roman" w:hAnsi="Times New Roman" w:cs="Times New Roman"/>
          <w:sz w:val="24"/>
          <w:szCs w:val="24"/>
        </w:rPr>
        <w:t>Природный газ является основным источником обеспечения теплом жилых и рабочих помещений в холодное время года. В настоящее время в Республике Беларусь, по последним данным, газифицировано природным газом: 118 районных центров (из 118); 113 городов (из 113); 90 поселков городского, рабочего и курортного типа (из 90); 2895 сельских населенных пунктов (из 23229). Исходя из этих данных, можно сказать, что газифицирована большая часть территории республики.</w:t>
      </w:r>
    </w:p>
    <w:p w:rsidR="00911E6B" w:rsidRPr="00990FB2" w:rsidRDefault="00911E6B" w:rsidP="00A26705">
      <w:pPr>
        <w:spacing w:after="0" w:line="240" w:lineRule="auto"/>
        <w:ind w:right="-1" w:firstLine="709"/>
        <w:jc w:val="both"/>
        <w:rPr>
          <w:rFonts w:ascii="Times New Roman" w:hAnsi="Times New Roman" w:cs="Times New Roman"/>
        </w:rPr>
      </w:pPr>
      <w:r w:rsidRPr="00990FB2">
        <w:rPr>
          <w:rFonts w:ascii="Times New Roman" w:hAnsi="Times New Roman" w:cs="Times New Roman"/>
          <w:sz w:val="24"/>
          <w:szCs w:val="24"/>
        </w:rPr>
        <w:t>В случае какой-либо аварии на участке газификации необходимо как можно быстрее и качественно ее предотвратить, при этом специалист, выполняющий работы на аварийном участке имеет риск причинения вреда здоровью, т.к. работы с газом являются опасными. В связи с этим возникает вопрос о том, как можно проверить знания и навыки специалиста при выполнении газоопасных работ и проконтролировать качество их выполнения?</w:t>
      </w:r>
    </w:p>
    <w:p w:rsidR="00911E6B" w:rsidRPr="00BE130F" w:rsidRDefault="00911E6B" w:rsidP="00A26705">
      <w:pPr>
        <w:spacing w:after="0" w:line="240" w:lineRule="auto"/>
        <w:ind w:right="-1" w:firstLine="709"/>
        <w:jc w:val="both"/>
        <w:rPr>
          <w:rFonts w:ascii="Times New Roman" w:hAnsi="Times New Roman" w:cs="Times New Roman"/>
          <w:sz w:val="24"/>
          <w:szCs w:val="24"/>
        </w:rPr>
      </w:pPr>
      <w:r w:rsidRPr="00990FB2">
        <w:rPr>
          <w:rFonts w:ascii="Times New Roman" w:hAnsi="Times New Roman" w:cs="Times New Roman"/>
          <w:sz w:val="24"/>
          <w:szCs w:val="24"/>
        </w:rPr>
        <w:t xml:space="preserve">Да, существуют специальные полигоны, где специалисты газового хозяйства учатся работать с газовым оборудованием, но зачастую данное оборудование является устаревшим, а приобретение нового требует огромных </w:t>
      </w:r>
      <w:r w:rsidRPr="00BE130F">
        <w:rPr>
          <w:rFonts w:ascii="Times New Roman" w:hAnsi="Times New Roman" w:cs="Times New Roman"/>
          <w:sz w:val="24"/>
          <w:szCs w:val="24"/>
        </w:rPr>
        <w:t>временных и экономических затрат. И здесь возникает еще один вопрос – как снизить эти затраты?</w:t>
      </w:r>
    </w:p>
    <w:p w:rsidR="00911E6B" w:rsidRPr="00990FB2" w:rsidRDefault="00911E6B" w:rsidP="00A26705">
      <w:pPr>
        <w:spacing w:after="0" w:line="240" w:lineRule="auto"/>
        <w:ind w:right="-1" w:firstLine="709"/>
        <w:jc w:val="both"/>
        <w:rPr>
          <w:rFonts w:ascii="Times New Roman" w:hAnsi="Times New Roman" w:cs="Times New Roman"/>
          <w:sz w:val="24"/>
          <w:szCs w:val="24"/>
        </w:rPr>
      </w:pPr>
      <w:r w:rsidRPr="00BE130F">
        <w:rPr>
          <w:rFonts w:ascii="Times New Roman" w:hAnsi="Times New Roman" w:cs="Times New Roman"/>
          <w:sz w:val="24"/>
          <w:szCs w:val="24"/>
        </w:rPr>
        <w:t>Нами разработано приложение виртуальной реальности «Газорегуляторный пункт VR», позволяющее решить вышеописанные проблемы. Программный продукт поможет обучить и проконтролировать теоретические и практические навыки, специалистов по обслуживанию и ремонту объектов газораспределительной</w:t>
      </w:r>
      <w:r w:rsidRPr="00990FB2">
        <w:rPr>
          <w:rFonts w:ascii="Times New Roman" w:hAnsi="Times New Roman" w:cs="Times New Roman"/>
          <w:sz w:val="24"/>
          <w:szCs w:val="24"/>
        </w:rPr>
        <w:t xml:space="preserve"> системы и газопотребления, а также ознакомиться с установленным на объектах оборудованием и его особенностях, прежде чем допускать их к реальным работам.</w:t>
      </w:r>
    </w:p>
    <w:p w:rsidR="00911E6B" w:rsidRDefault="00911E6B" w:rsidP="00A26705">
      <w:pPr>
        <w:spacing w:after="0" w:line="240" w:lineRule="auto"/>
        <w:ind w:right="-1" w:firstLine="709"/>
        <w:jc w:val="both"/>
        <w:rPr>
          <w:rFonts w:ascii="Times New Roman" w:hAnsi="Times New Roman" w:cs="Times New Roman"/>
          <w:sz w:val="24"/>
          <w:szCs w:val="24"/>
        </w:rPr>
      </w:pPr>
      <w:r w:rsidRPr="00990FB2">
        <w:rPr>
          <w:rFonts w:ascii="Times New Roman" w:hAnsi="Times New Roman" w:cs="Times New Roman"/>
          <w:sz w:val="24"/>
          <w:szCs w:val="24"/>
        </w:rPr>
        <w:t xml:space="preserve">Приложение не только создает эффект присутствия в воссозданном здании ГРП, на примере реального газорегуляторного пункта с реальным оборудованием (рисунок 1), но и позволяет реализовывать различные сценарии работы с этим оборудованием. </w:t>
      </w:r>
    </w:p>
    <w:p w:rsidR="00911E6B" w:rsidRPr="00990FB2" w:rsidRDefault="00911E6B" w:rsidP="00A26705">
      <w:pPr>
        <w:spacing w:after="0" w:line="240" w:lineRule="auto"/>
        <w:ind w:right="-1" w:firstLine="709"/>
        <w:jc w:val="both"/>
        <w:rPr>
          <w:rFonts w:ascii="Times New Roman" w:hAnsi="Times New Roman" w:cs="Times New Roman"/>
        </w:rPr>
      </w:pPr>
      <w:r w:rsidRPr="00990FB2">
        <w:rPr>
          <w:rFonts w:ascii="Times New Roman" w:hAnsi="Times New Roman" w:cs="Times New Roman"/>
          <w:sz w:val="24"/>
          <w:szCs w:val="24"/>
        </w:rPr>
        <w:t xml:space="preserve">Например, сценарий </w:t>
      </w:r>
      <w:r w:rsidRPr="00990FB2">
        <w:rPr>
          <w:rFonts w:ascii="Times New Roman" w:hAnsi="Times New Roman" w:cs="Times New Roman"/>
          <w:sz w:val="24"/>
          <w:szCs w:val="24"/>
          <w:shd w:val="clear" w:color="auto" w:fill="FFFFFF"/>
        </w:rPr>
        <w:t>пуска газа в ГРП, включающий процесс настройки оборудования на заданный режим работы.</w:t>
      </w:r>
    </w:p>
    <w:p w:rsidR="00911E6B" w:rsidRPr="00990FB2" w:rsidRDefault="00911E6B" w:rsidP="00A26705">
      <w:pPr>
        <w:spacing w:after="0" w:line="240" w:lineRule="auto"/>
        <w:ind w:right="-1" w:firstLine="709"/>
        <w:jc w:val="both"/>
        <w:rPr>
          <w:rFonts w:ascii="Times New Roman" w:hAnsi="Times New Roman" w:cs="Times New Roman"/>
          <w:sz w:val="24"/>
          <w:szCs w:val="24"/>
        </w:rPr>
      </w:pPr>
      <w:r w:rsidRPr="00990FB2">
        <w:rPr>
          <w:rFonts w:ascii="Times New Roman" w:hAnsi="Times New Roman" w:cs="Times New Roman"/>
          <w:sz w:val="24"/>
          <w:szCs w:val="24"/>
        </w:rPr>
        <w:t>Данный сценарий разработан в строгом соответствии с инструкцией на выполнение работ и учитывает технологическую последовательность операций. В случае, если действия специалиста, отрабатывающего навыки на разработанном программном продукте, не соответствуют технологической инструкции, он получает уведомление об ошибке (рис</w:t>
      </w:r>
      <w:r>
        <w:rPr>
          <w:rFonts w:ascii="Times New Roman" w:hAnsi="Times New Roman" w:cs="Times New Roman"/>
          <w:sz w:val="24"/>
          <w:szCs w:val="24"/>
        </w:rPr>
        <w:t>.</w:t>
      </w:r>
      <w:r w:rsidRPr="00990FB2">
        <w:rPr>
          <w:rFonts w:ascii="Times New Roman" w:hAnsi="Times New Roman" w:cs="Times New Roman"/>
          <w:sz w:val="24"/>
          <w:szCs w:val="24"/>
        </w:rPr>
        <w:t xml:space="preserve"> 2).</w:t>
      </w:r>
    </w:p>
    <w:p w:rsidR="00911E6B" w:rsidRPr="00990FB2" w:rsidRDefault="00911E6B" w:rsidP="00A26705">
      <w:pPr>
        <w:spacing w:before="20" w:after="20" w:line="240" w:lineRule="auto"/>
        <w:ind w:firstLine="709"/>
        <w:jc w:val="both"/>
        <w:rPr>
          <w:rFonts w:ascii="Times New Roman" w:hAnsi="Times New Roman" w:cs="Times New Roman"/>
          <w:sz w:val="24"/>
          <w:szCs w:val="24"/>
        </w:rPr>
      </w:pPr>
      <w:r w:rsidRPr="00990FB2">
        <w:rPr>
          <w:rFonts w:ascii="Times New Roman" w:hAnsi="Times New Roman" w:cs="Times New Roman"/>
          <w:sz w:val="24"/>
          <w:szCs w:val="24"/>
        </w:rPr>
        <w:t>Взаимодействие человека с виртуальными объектами внутри приложения происходит, благодаря воссозданию в виртуальном мире 3D моделей рук и физики их движения, аналогично реальному (рис</w:t>
      </w:r>
      <w:r w:rsidRPr="00A26705">
        <w:rPr>
          <w:rFonts w:ascii="Times New Roman" w:hAnsi="Times New Roman" w:cs="Times New Roman"/>
          <w:sz w:val="24"/>
          <w:szCs w:val="24"/>
        </w:rPr>
        <w:t>.</w:t>
      </w:r>
      <w:r w:rsidRPr="00990FB2">
        <w:rPr>
          <w:rFonts w:ascii="Times New Roman" w:hAnsi="Times New Roman" w:cs="Times New Roman"/>
          <w:sz w:val="24"/>
          <w:szCs w:val="24"/>
        </w:rPr>
        <w:t xml:space="preserve"> 3).</w:t>
      </w:r>
    </w:p>
    <w:p w:rsidR="00911E6B" w:rsidRPr="00990FB2" w:rsidRDefault="00911E6B" w:rsidP="00990FB2">
      <w:pPr>
        <w:spacing w:after="0" w:line="240" w:lineRule="auto"/>
        <w:ind w:right="-1" w:firstLine="142"/>
        <w:jc w:val="both"/>
        <w:rPr>
          <w:rFonts w:ascii="Times New Roman" w:hAnsi="Times New Roman" w:cs="Times New Roman"/>
          <w:sz w:val="24"/>
          <w:szCs w:val="24"/>
        </w:rPr>
      </w:pPr>
    </w:p>
    <w:p w:rsidR="00911E6B" w:rsidRDefault="00911E6B" w:rsidP="00DC3D48">
      <w:pPr>
        <w:keepNext/>
        <w:spacing w:before="20" w:after="20" w:line="240" w:lineRule="auto"/>
        <w:ind w:right="142"/>
        <w:jc w:val="cente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o:spid="_x0000_i1025" type="#_x0000_t75" style="width:371.4pt;height:247.8pt;visibility:visible">
            <v:imagedata r:id="rId5" o:title=""/>
          </v:shape>
        </w:pict>
      </w:r>
    </w:p>
    <w:p w:rsidR="00911E6B" w:rsidRPr="00990FB2" w:rsidRDefault="00911E6B" w:rsidP="00DC3D48">
      <w:pPr>
        <w:pStyle w:val="Caption"/>
        <w:spacing w:before="120" w:after="20"/>
        <w:ind w:right="142"/>
        <w:jc w:val="center"/>
        <w:rPr>
          <w:rFonts w:ascii="Times New Roman" w:hAnsi="Times New Roman" w:cs="Times New Roman"/>
          <w:sz w:val="24"/>
          <w:szCs w:val="24"/>
        </w:rPr>
      </w:pPr>
      <w:r w:rsidRPr="00990FB2">
        <w:rPr>
          <w:rFonts w:ascii="Times New Roman" w:hAnsi="Times New Roman" w:cs="Times New Roman"/>
          <w:b w:val="0"/>
          <w:bCs w:val="0"/>
          <w:color w:val="00000A"/>
          <w:sz w:val="24"/>
          <w:szCs w:val="24"/>
        </w:rPr>
        <w:t>Рисунок 1. – Общий вид виртуального газорегуляторного пункта</w:t>
      </w:r>
    </w:p>
    <w:p w:rsidR="00911E6B" w:rsidRDefault="00911E6B" w:rsidP="2A9A309D">
      <w:pPr>
        <w:spacing w:before="20" w:after="20" w:line="240" w:lineRule="auto"/>
        <w:ind w:left="142" w:right="142" w:firstLine="709"/>
        <w:jc w:val="both"/>
        <w:rPr>
          <w:sz w:val="24"/>
          <w:szCs w:val="24"/>
        </w:rPr>
      </w:pPr>
    </w:p>
    <w:p w:rsidR="00911E6B" w:rsidRDefault="00911E6B" w:rsidP="00DC3D48">
      <w:pPr>
        <w:keepNext/>
        <w:spacing w:before="20" w:after="20" w:line="240" w:lineRule="auto"/>
        <w:ind w:right="142"/>
        <w:jc w:val="center"/>
      </w:pPr>
      <w:r>
        <w:rPr>
          <w:noProof/>
          <w:lang w:eastAsia="ru-RU"/>
        </w:rPr>
        <w:pict>
          <v:shape id="_x0000_i1026" type="#_x0000_t75" style="width:382.8pt;height:202.2pt;visibility:visible">
            <v:imagedata r:id="rId6" o:title=""/>
          </v:shape>
        </w:pict>
      </w:r>
    </w:p>
    <w:p w:rsidR="00911E6B" w:rsidRPr="00DC3D48" w:rsidRDefault="00911E6B" w:rsidP="00DC3D48">
      <w:pPr>
        <w:pStyle w:val="Caption"/>
        <w:spacing w:before="120" w:after="20"/>
        <w:ind w:right="142"/>
        <w:jc w:val="center"/>
        <w:rPr>
          <w:rFonts w:ascii="Times New Roman" w:hAnsi="Times New Roman" w:cs="Times New Roman"/>
          <w:sz w:val="24"/>
          <w:szCs w:val="24"/>
        </w:rPr>
      </w:pPr>
      <w:r w:rsidRPr="00DC3D48">
        <w:rPr>
          <w:rFonts w:ascii="Times New Roman" w:hAnsi="Times New Roman" w:cs="Times New Roman"/>
          <w:b w:val="0"/>
          <w:bCs w:val="0"/>
          <w:color w:val="00000A"/>
          <w:sz w:val="24"/>
          <w:szCs w:val="24"/>
        </w:rPr>
        <w:t>Рисунок 2. – Уведомление об ошибке</w:t>
      </w:r>
    </w:p>
    <w:p w:rsidR="00911E6B" w:rsidRPr="00DC3D48" w:rsidRDefault="00911E6B" w:rsidP="00A26705">
      <w:pPr>
        <w:spacing w:before="20" w:after="20" w:line="240" w:lineRule="auto"/>
        <w:ind w:right="142" w:firstLine="709"/>
        <w:jc w:val="both"/>
        <w:rPr>
          <w:rFonts w:ascii="Times New Roman" w:hAnsi="Times New Roman" w:cs="Times New Roman"/>
        </w:rPr>
      </w:pPr>
      <w:r w:rsidRPr="00DC3D48">
        <w:rPr>
          <w:rFonts w:ascii="Times New Roman" w:hAnsi="Times New Roman" w:cs="Times New Roman"/>
          <w:sz w:val="24"/>
          <w:szCs w:val="24"/>
        </w:rPr>
        <w:t xml:space="preserve">Так как созданное нами приложение относится к типу </w:t>
      </w:r>
      <w:r w:rsidRPr="00DC3D48">
        <w:rPr>
          <w:rFonts w:ascii="Times New Roman" w:hAnsi="Times New Roman" w:cs="Times New Roman"/>
          <w:sz w:val="24"/>
          <w:szCs w:val="24"/>
          <w:shd w:val="clear" w:color="auto" w:fill="FFFFFF"/>
        </w:rPr>
        <w:t xml:space="preserve">VR с эффектом полного погружения, то огромную роль в его достижении играет </w:t>
      </w:r>
      <w:r w:rsidRPr="00DC3D48">
        <w:rPr>
          <w:rFonts w:ascii="Times New Roman" w:hAnsi="Times New Roman" w:cs="Times New Roman"/>
          <w:sz w:val="24"/>
          <w:szCs w:val="24"/>
        </w:rPr>
        <w:t>звуковое сопровождение. С этой целью были записаны звуки при работе на реальном ГРП и перенесены в виртуальный. К ним относятся: звук при повороте ручек сбросных свечей (открывают выход газу в атмосферу для уменьшения давления) и запорных клапанов, шум котла.</w:t>
      </w:r>
    </w:p>
    <w:p w:rsidR="00911E6B" w:rsidRPr="00DC3D48" w:rsidRDefault="00911E6B" w:rsidP="00A26705">
      <w:pPr>
        <w:spacing w:before="20" w:after="20" w:line="240" w:lineRule="auto"/>
        <w:ind w:right="142" w:firstLine="709"/>
        <w:jc w:val="both"/>
        <w:rPr>
          <w:rFonts w:ascii="Times New Roman" w:hAnsi="Times New Roman" w:cs="Times New Roman"/>
          <w:sz w:val="24"/>
          <w:szCs w:val="24"/>
        </w:rPr>
      </w:pPr>
      <w:r w:rsidRPr="00DC3D48">
        <w:rPr>
          <w:rFonts w:ascii="Times New Roman" w:hAnsi="Times New Roman" w:cs="Times New Roman"/>
          <w:sz w:val="24"/>
          <w:szCs w:val="24"/>
        </w:rPr>
        <w:t>Стоит отметить, что приложение предусматривает два режима: экзамен и обучение. Во время режима обучения, пользователь выполняет сценарий пуска газа в ГРП в соответствии с подсказками (рис</w:t>
      </w:r>
      <w:r>
        <w:rPr>
          <w:rFonts w:ascii="Times New Roman" w:hAnsi="Times New Roman" w:cs="Times New Roman"/>
          <w:sz w:val="24"/>
          <w:szCs w:val="24"/>
        </w:rPr>
        <w:t>. </w:t>
      </w:r>
      <w:r w:rsidRPr="00DC3D48">
        <w:rPr>
          <w:rFonts w:ascii="Times New Roman" w:hAnsi="Times New Roman" w:cs="Times New Roman"/>
          <w:sz w:val="24"/>
          <w:szCs w:val="24"/>
        </w:rPr>
        <w:t>4), которые описывают последовательность действий, необходимых для успешного завершения работы.</w:t>
      </w:r>
    </w:p>
    <w:p w:rsidR="00911E6B" w:rsidRDefault="00911E6B" w:rsidP="00DC3D48">
      <w:pPr>
        <w:spacing w:before="20" w:after="20" w:line="240" w:lineRule="auto"/>
        <w:ind w:right="142" w:firstLine="142"/>
        <w:jc w:val="both"/>
        <w:rPr>
          <w:rFonts w:ascii="Times New Roman" w:hAnsi="Times New Roman" w:cs="Times New Roman"/>
          <w:sz w:val="24"/>
          <w:szCs w:val="24"/>
        </w:rPr>
      </w:pPr>
    </w:p>
    <w:p w:rsidR="00911E6B" w:rsidRPr="00DC3D48" w:rsidRDefault="00911E6B" w:rsidP="00DC3D48">
      <w:pPr>
        <w:spacing w:before="20" w:after="20" w:line="240" w:lineRule="auto"/>
        <w:ind w:right="142" w:firstLine="142"/>
        <w:jc w:val="both"/>
        <w:rPr>
          <w:rFonts w:ascii="Times New Roman" w:hAnsi="Times New Roman" w:cs="Times New Roman"/>
          <w:sz w:val="24"/>
          <w:szCs w:val="24"/>
        </w:rPr>
      </w:pPr>
    </w:p>
    <w:p w:rsidR="00911E6B" w:rsidRDefault="00911E6B" w:rsidP="00DC3D48">
      <w:pPr>
        <w:keepNext/>
        <w:spacing w:before="20" w:after="20" w:line="240" w:lineRule="auto"/>
        <w:ind w:right="142"/>
        <w:jc w:val="center"/>
      </w:pPr>
      <w:r>
        <w:rPr>
          <w:noProof/>
          <w:lang w:eastAsia="ru-RU"/>
        </w:rPr>
        <w:pict>
          <v:shape id="_x0000_i1027" type="#_x0000_t75" style="width:396pt;height:220.8pt;visibility:visible">
            <v:imagedata r:id="rId7" o:title=""/>
          </v:shape>
        </w:pict>
      </w:r>
    </w:p>
    <w:p w:rsidR="00911E6B" w:rsidRPr="00DC3D48" w:rsidRDefault="00911E6B" w:rsidP="00DC3D48">
      <w:pPr>
        <w:pStyle w:val="Caption"/>
        <w:spacing w:before="120" w:after="20"/>
        <w:ind w:right="142"/>
        <w:jc w:val="center"/>
        <w:rPr>
          <w:rFonts w:ascii="Times New Roman" w:hAnsi="Times New Roman" w:cs="Times New Roman"/>
          <w:b w:val="0"/>
          <w:bCs w:val="0"/>
          <w:color w:val="00000A"/>
          <w:sz w:val="24"/>
          <w:szCs w:val="24"/>
        </w:rPr>
      </w:pPr>
      <w:r w:rsidRPr="00DC3D48">
        <w:rPr>
          <w:rFonts w:ascii="Times New Roman" w:hAnsi="Times New Roman" w:cs="Times New Roman"/>
          <w:b w:val="0"/>
          <w:bCs w:val="0"/>
          <w:color w:val="00000A"/>
          <w:sz w:val="24"/>
          <w:szCs w:val="24"/>
        </w:rPr>
        <w:t>Рисунок 3. – 3D модель руки в виртуальном мире</w:t>
      </w:r>
    </w:p>
    <w:p w:rsidR="00911E6B" w:rsidRDefault="00911E6B" w:rsidP="2A9A309D">
      <w:pPr>
        <w:spacing w:before="20" w:after="20"/>
        <w:ind w:left="142" w:right="142" w:firstLine="709"/>
      </w:pPr>
    </w:p>
    <w:p w:rsidR="00911E6B" w:rsidRDefault="00911E6B" w:rsidP="2A9A309D">
      <w:pPr>
        <w:spacing w:before="20" w:after="20"/>
        <w:ind w:left="142" w:right="142" w:firstLine="709"/>
        <w:jc w:val="both"/>
        <w:rPr>
          <w:sz w:val="24"/>
          <w:szCs w:val="24"/>
        </w:rPr>
      </w:pPr>
    </w:p>
    <w:p w:rsidR="00911E6B" w:rsidRDefault="00911E6B" w:rsidP="00DC3D48">
      <w:pPr>
        <w:keepNext/>
        <w:spacing w:before="20" w:after="20"/>
        <w:ind w:right="142"/>
        <w:jc w:val="center"/>
      </w:pPr>
      <w:r>
        <w:rPr>
          <w:noProof/>
          <w:lang w:eastAsia="ru-RU"/>
        </w:rPr>
        <w:pict>
          <v:shape id="_x0000_i1028" type="#_x0000_t75" style="width:396.6pt;height:211.8pt;visibility:visible">
            <v:imagedata r:id="rId8" o:title=""/>
          </v:shape>
        </w:pict>
      </w:r>
    </w:p>
    <w:p w:rsidR="00911E6B" w:rsidRPr="00DC3D48" w:rsidRDefault="00911E6B" w:rsidP="00DC3D48">
      <w:pPr>
        <w:pStyle w:val="Caption"/>
        <w:spacing w:before="120" w:after="20"/>
        <w:ind w:right="142"/>
        <w:jc w:val="center"/>
        <w:rPr>
          <w:rFonts w:ascii="Times New Roman" w:hAnsi="Times New Roman" w:cs="Times New Roman"/>
          <w:b w:val="0"/>
          <w:bCs w:val="0"/>
          <w:color w:val="00000A"/>
          <w:sz w:val="24"/>
          <w:szCs w:val="24"/>
        </w:rPr>
      </w:pPr>
      <w:r w:rsidRPr="00DC3D48">
        <w:rPr>
          <w:rFonts w:ascii="Times New Roman" w:hAnsi="Times New Roman" w:cs="Times New Roman"/>
          <w:b w:val="0"/>
          <w:bCs w:val="0"/>
          <w:color w:val="00000A"/>
          <w:sz w:val="24"/>
          <w:szCs w:val="24"/>
        </w:rPr>
        <w:t>Рисунок 4. – Подсказки во время режима обучения</w:t>
      </w:r>
    </w:p>
    <w:p w:rsidR="00911E6B" w:rsidRDefault="00911E6B" w:rsidP="2A9A309D">
      <w:pPr>
        <w:spacing w:before="20" w:after="20"/>
        <w:ind w:left="142" w:right="142" w:firstLine="709"/>
      </w:pPr>
    </w:p>
    <w:p w:rsidR="00911E6B" w:rsidRPr="00DC3D48" w:rsidRDefault="00911E6B" w:rsidP="00A26705">
      <w:pPr>
        <w:spacing w:before="20" w:after="20" w:line="240" w:lineRule="auto"/>
        <w:ind w:firstLine="709"/>
        <w:jc w:val="both"/>
        <w:rPr>
          <w:rFonts w:ascii="Times New Roman" w:hAnsi="Times New Roman" w:cs="Times New Roman"/>
        </w:rPr>
      </w:pPr>
      <w:r w:rsidRPr="00DC3D48">
        <w:rPr>
          <w:rFonts w:ascii="Times New Roman" w:hAnsi="Times New Roman" w:cs="Times New Roman"/>
          <w:sz w:val="24"/>
          <w:szCs w:val="24"/>
        </w:rPr>
        <w:t>Суть режима экзамена заключается в самостоятельном выполнении сценария пуска газа. Для этого у экзаменуемого есть всего одна попытка.</w:t>
      </w:r>
    </w:p>
    <w:p w:rsidR="00911E6B" w:rsidRPr="00DC3D48" w:rsidRDefault="00911E6B" w:rsidP="00A26705">
      <w:pPr>
        <w:spacing w:before="20" w:after="20" w:line="240" w:lineRule="auto"/>
        <w:ind w:firstLine="709"/>
        <w:jc w:val="both"/>
        <w:rPr>
          <w:rFonts w:ascii="Times New Roman" w:hAnsi="Times New Roman" w:cs="Times New Roman"/>
        </w:rPr>
      </w:pPr>
      <w:r w:rsidRPr="00DC3D48">
        <w:rPr>
          <w:rFonts w:ascii="Times New Roman" w:hAnsi="Times New Roman" w:cs="Times New Roman"/>
          <w:sz w:val="24"/>
          <w:szCs w:val="24"/>
        </w:rPr>
        <w:t xml:space="preserve">Одним из важных моментов при разработке приложения являлась визуализация заполнения труб газом. Это было сделано с той целью, чтобы специалист, пользующийся программным продуктом «Газорегуляторный пункт </w:t>
      </w:r>
      <w:r w:rsidRPr="00DC3D48">
        <w:rPr>
          <w:rFonts w:ascii="Times New Roman" w:hAnsi="Times New Roman" w:cs="Times New Roman"/>
          <w:sz w:val="24"/>
          <w:szCs w:val="24"/>
          <w:lang w:val="en-US"/>
        </w:rPr>
        <w:t>VR</w:t>
      </w:r>
      <w:r w:rsidRPr="00DC3D48">
        <w:rPr>
          <w:rFonts w:ascii="Times New Roman" w:hAnsi="Times New Roman" w:cs="Times New Roman"/>
          <w:sz w:val="24"/>
          <w:szCs w:val="24"/>
        </w:rPr>
        <w:t>», мог видеть наглядно,  куда дошел газ после выполнения поворота определенного запорного устройства. Если запорный клапан был повернут и не был нарушен сценарий пуска газа, то участок, следующий за ним, подсветится голубым цветом и начнет плавно мигать (рис</w:t>
      </w:r>
      <w:r>
        <w:rPr>
          <w:rFonts w:ascii="Times New Roman" w:hAnsi="Times New Roman" w:cs="Times New Roman"/>
          <w:sz w:val="24"/>
          <w:szCs w:val="24"/>
        </w:rPr>
        <w:t>. </w:t>
      </w:r>
      <w:r w:rsidRPr="00DC3D48">
        <w:rPr>
          <w:rFonts w:ascii="Times New Roman" w:hAnsi="Times New Roman" w:cs="Times New Roman"/>
          <w:sz w:val="24"/>
          <w:szCs w:val="24"/>
        </w:rPr>
        <w:t>5), в противном случае – подсветки участка не произойдет.</w:t>
      </w:r>
    </w:p>
    <w:p w:rsidR="00911E6B" w:rsidRPr="00DC3D48" w:rsidRDefault="00911E6B" w:rsidP="00A26705">
      <w:pPr>
        <w:spacing w:before="20" w:after="20" w:line="240" w:lineRule="auto"/>
        <w:ind w:firstLine="709"/>
        <w:jc w:val="both"/>
        <w:rPr>
          <w:rFonts w:ascii="Times New Roman" w:hAnsi="Times New Roman" w:cs="Times New Roman"/>
          <w:sz w:val="24"/>
          <w:szCs w:val="24"/>
        </w:rPr>
      </w:pPr>
      <w:r w:rsidRPr="00DC3D48">
        <w:rPr>
          <w:rFonts w:ascii="Times New Roman" w:hAnsi="Times New Roman" w:cs="Times New Roman"/>
          <w:sz w:val="24"/>
          <w:szCs w:val="24"/>
        </w:rPr>
        <w:t>Для достижения эффекта погружения было воссоздано окружение около ГРП: обычный двор с автомобилем газовой службы (рис</w:t>
      </w:r>
      <w:r>
        <w:rPr>
          <w:rFonts w:ascii="Times New Roman" w:hAnsi="Times New Roman" w:cs="Times New Roman"/>
          <w:sz w:val="24"/>
          <w:szCs w:val="24"/>
        </w:rPr>
        <w:t>. </w:t>
      </w:r>
      <w:r w:rsidRPr="00DC3D48">
        <w:rPr>
          <w:rFonts w:ascii="Times New Roman" w:hAnsi="Times New Roman" w:cs="Times New Roman"/>
          <w:sz w:val="24"/>
          <w:szCs w:val="24"/>
        </w:rPr>
        <w:t>6).</w:t>
      </w:r>
    </w:p>
    <w:p w:rsidR="00911E6B" w:rsidRPr="00DC3D48" w:rsidRDefault="00911E6B" w:rsidP="00DC3D48">
      <w:pPr>
        <w:spacing w:before="20" w:after="20" w:line="240" w:lineRule="auto"/>
        <w:ind w:firstLine="142"/>
        <w:jc w:val="both"/>
        <w:rPr>
          <w:rFonts w:ascii="Times New Roman" w:hAnsi="Times New Roman" w:cs="Times New Roman"/>
          <w:sz w:val="24"/>
          <w:szCs w:val="24"/>
        </w:rPr>
      </w:pPr>
    </w:p>
    <w:p w:rsidR="00911E6B" w:rsidRDefault="00911E6B" w:rsidP="00DC3D48">
      <w:pPr>
        <w:keepNext/>
        <w:spacing w:before="20" w:after="20" w:line="240" w:lineRule="auto"/>
        <w:jc w:val="center"/>
      </w:pPr>
      <w:r>
        <w:rPr>
          <w:noProof/>
          <w:lang w:eastAsia="ru-RU"/>
        </w:rPr>
        <w:pict>
          <v:shape id="_x0000_i1029" type="#_x0000_t75" style="width:396pt;height:182.4pt;visibility:visible">
            <v:imagedata r:id="rId9" o:title=""/>
          </v:shape>
        </w:pict>
      </w:r>
    </w:p>
    <w:p w:rsidR="00911E6B" w:rsidRPr="00DC3D48" w:rsidRDefault="00911E6B" w:rsidP="00DC3D48">
      <w:pPr>
        <w:pStyle w:val="Caption"/>
        <w:spacing w:before="120" w:after="20"/>
        <w:jc w:val="center"/>
        <w:rPr>
          <w:rFonts w:ascii="Times New Roman" w:hAnsi="Times New Roman" w:cs="Times New Roman"/>
          <w:b w:val="0"/>
          <w:bCs w:val="0"/>
          <w:color w:val="00000A"/>
          <w:sz w:val="22"/>
          <w:szCs w:val="22"/>
        </w:rPr>
      </w:pPr>
      <w:r w:rsidRPr="00DC3D48">
        <w:rPr>
          <w:rFonts w:ascii="Times New Roman" w:hAnsi="Times New Roman" w:cs="Times New Roman"/>
          <w:b w:val="0"/>
          <w:bCs w:val="0"/>
          <w:color w:val="00000A"/>
          <w:sz w:val="22"/>
          <w:szCs w:val="22"/>
        </w:rPr>
        <w:t>Рисунок 5. – Виз</w:t>
      </w:r>
      <w:r>
        <w:rPr>
          <w:rFonts w:ascii="Times New Roman" w:hAnsi="Times New Roman" w:cs="Times New Roman"/>
          <w:b w:val="0"/>
          <w:bCs w:val="0"/>
          <w:color w:val="00000A"/>
          <w:sz w:val="22"/>
          <w:szCs w:val="22"/>
        </w:rPr>
        <w:t>уализация заполнения труб газом</w:t>
      </w:r>
    </w:p>
    <w:p w:rsidR="00911E6B" w:rsidRDefault="00911E6B" w:rsidP="2A9A309D">
      <w:pPr>
        <w:pStyle w:val="Caption"/>
        <w:spacing w:before="20" w:after="20"/>
        <w:ind w:left="142" w:right="142" w:firstLine="709"/>
        <w:jc w:val="center"/>
        <w:rPr>
          <w:b w:val="0"/>
          <w:bCs w:val="0"/>
          <w:color w:val="00000A"/>
          <w:sz w:val="22"/>
          <w:szCs w:val="22"/>
        </w:rPr>
      </w:pPr>
    </w:p>
    <w:p w:rsidR="00911E6B" w:rsidRPr="00B05080" w:rsidRDefault="00911E6B" w:rsidP="00A26705">
      <w:pPr>
        <w:spacing w:before="20" w:after="20" w:line="240" w:lineRule="auto"/>
        <w:ind w:firstLine="709"/>
        <w:jc w:val="both"/>
        <w:rPr>
          <w:rFonts w:ascii="Times New Roman" w:hAnsi="Times New Roman" w:cs="Times New Roman"/>
        </w:rPr>
      </w:pPr>
      <w:r w:rsidRPr="00B05080">
        <w:rPr>
          <w:rFonts w:ascii="Times New Roman" w:hAnsi="Times New Roman" w:cs="Times New Roman"/>
          <w:sz w:val="24"/>
          <w:szCs w:val="24"/>
        </w:rPr>
        <w:t>В заключении хочется отметить, что использование VR-технологий открывает много новых возможностей в обучении и практическом решении реально существующих проблем в обслуживании газоснабжающего оборудования, преодоление которых при традиционных подходах является слишком сложной, затратной по времени и дорогостоящей задачей. Также использование технологии виртуальной реальности является эффективным форматом обучения для нового поколения специалистов, которое привыкло воспринимать информацию через компьютеры.</w:t>
      </w:r>
    </w:p>
    <w:p w:rsidR="00911E6B" w:rsidRDefault="00911E6B" w:rsidP="2A9A309D">
      <w:pPr>
        <w:pStyle w:val="Caption"/>
        <w:spacing w:before="20" w:after="20"/>
        <w:ind w:left="142" w:right="142" w:firstLine="709"/>
        <w:jc w:val="center"/>
        <w:rPr>
          <w:b w:val="0"/>
          <w:bCs w:val="0"/>
          <w:color w:val="00000A"/>
          <w:sz w:val="22"/>
          <w:szCs w:val="22"/>
        </w:rPr>
      </w:pPr>
    </w:p>
    <w:p w:rsidR="00911E6B" w:rsidRDefault="00911E6B" w:rsidP="2A9A309D">
      <w:pPr>
        <w:pStyle w:val="Caption"/>
        <w:spacing w:before="20" w:after="20"/>
        <w:ind w:left="142" w:right="142" w:firstLine="709"/>
      </w:pPr>
    </w:p>
    <w:p w:rsidR="00911E6B" w:rsidRDefault="00911E6B" w:rsidP="00B05080">
      <w:pPr>
        <w:pStyle w:val="Caption"/>
        <w:spacing w:before="20" w:after="20"/>
        <w:jc w:val="center"/>
        <w:rPr>
          <w:b w:val="0"/>
          <w:bCs w:val="0"/>
          <w:color w:val="00000A"/>
          <w:sz w:val="22"/>
          <w:szCs w:val="22"/>
        </w:rPr>
      </w:pPr>
      <w:r>
        <w:rPr>
          <w:noProof/>
          <w:lang w:eastAsia="ru-RU"/>
        </w:rPr>
        <w:pict>
          <v:shape id="_x0000_i1030" type="#_x0000_t75" style="width:394.2pt;height:194.4pt;visibility:visible">
            <v:imagedata r:id="rId10" o:title=""/>
          </v:shape>
        </w:pict>
      </w:r>
    </w:p>
    <w:p w:rsidR="00911E6B" w:rsidRPr="00DC3D48" w:rsidRDefault="00911E6B" w:rsidP="00134D0A">
      <w:pPr>
        <w:spacing w:before="120" w:after="20" w:line="240" w:lineRule="auto"/>
        <w:jc w:val="center"/>
        <w:rPr>
          <w:rFonts w:ascii="Times New Roman" w:hAnsi="Times New Roman" w:cs="Times New Roman"/>
          <w:sz w:val="24"/>
          <w:szCs w:val="24"/>
        </w:rPr>
      </w:pPr>
      <w:r w:rsidRPr="00DC3D48">
        <w:rPr>
          <w:rFonts w:ascii="Times New Roman" w:hAnsi="Times New Roman" w:cs="Times New Roman"/>
          <w:sz w:val="24"/>
          <w:szCs w:val="24"/>
        </w:rPr>
        <w:t>Рисунок 6 — Визуализация окружения вокруг ГРП</w:t>
      </w:r>
    </w:p>
    <w:p w:rsidR="00911E6B" w:rsidRDefault="00911E6B" w:rsidP="00134D0A">
      <w:pPr>
        <w:spacing w:before="20" w:after="20" w:line="240" w:lineRule="auto"/>
        <w:jc w:val="center"/>
        <w:rPr>
          <w:sz w:val="24"/>
          <w:szCs w:val="24"/>
        </w:rPr>
      </w:pPr>
    </w:p>
    <w:p w:rsidR="00911E6B" w:rsidRPr="009E123F" w:rsidRDefault="00911E6B" w:rsidP="00134D0A">
      <w:pPr>
        <w:pStyle w:val="10"/>
        <w:ind w:left="0" w:right="0" w:firstLine="0"/>
        <w:rPr>
          <w:b/>
          <w:bCs/>
          <w:sz w:val="24"/>
          <w:szCs w:val="24"/>
          <w:lang w:val="ru-RU"/>
        </w:rPr>
      </w:pPr>
      <w:r>
        <w:rPr>
          <w:b/>
          <w:bCs/>
          <w:sz w:val="24"/>
          <w:szCs w:val="24"/>
          <w:lang w:val="ru-RU"/>
        </w:rPr>
        <w:br w:type="page"/>
      </w:r>
      <w:r w:rsidRPr="009E123F">
        <w:rPr>
          <w:b/>
          <w:bCs/>
          <w:sz w:val="24"/>
          <w:szCs w:val="24"/>
          <w:lang w:val="ru-RU"/>
        </w:rPr>
        <w:t>СПИСОК ЛИТЕРАТУРЫ</w:t>
      </w:r>
    </w:p>
    <w:p w:rsidR="00911E6B" w:rsidRDefault="00911E6B" w:rsidP="00134D0A">
      <w:pPr>
        <w:spacing w:after="0" w:line="240" w:lineRule="auto"/>
        <w:jc w:val="both"/>
      </w:pPr>
    </w:p>
    <w:p w:rsidR="00911E6B" w:rsidRPr="00B05080" w:rsidRDefault="00911E6B" w:rsidP="00134D0A">
      <w:pPr>
        <w:pStyle w:val="10"/>
        <w:ind w:left="612" w:right="0" w:hanging="360"/>
        <w:jc w:val="both"/>
        <w:rPr>
          <w:sz w:val="24"/>
          <w:szCs w:val="24"/>
          <w:lang w:val="ru-RU"/>
        </w:rPr>
      </w:pPr>
      <w:r w:rsidRPr="00B05080">
        <w:rPr>
          <w:sz w:val="24"/>
          <w:szCs w:val="24"/>
          <w:lang w:val="ru-RU"/>
        </w:rPr>
        <w:t>1. Unity User Manual. Руководство пользователя Unity. [Электронный ресурс] / Unity Technologies, 2005–2018. – Режим доступа:</w:t>
      </w:r>
      <w:r>
        <w:rPr>
          <w:sz w:val="24"/>
          <w:szCs w:val="24"/>
          <w:lang w:val="ru-RU"/>
        </w:rPr>
        <w:t xml:space="preserve"> </w:t>
      </w:r>
      <w:hyperlink r:id="rId11" w:history="1">
        <w:r w:rsidRPr="00B05080">
          <w:rPr>
            <w:rStyle w:val="Hyperlink"/>
            <w:i/>
            <w:iCs/>
            <w:color w:val="000000"/>
            <w:sz w:val="24"/>
            <w:szCs w:val="24"/>
            <w:u w:val="none"/>
          </w:rPr>
          <w:t>https</w:t>
        </w:r>
        <w:r w:rsidRPr="00B05080">
          <w:rPr>
            <w:rStyle w:val="Hyperlink"/>
            <w:i/>
            <w:iCs/>
            <w:color w:val="000000"/>
            <w:sz w:val="24"/>
            <w:szCs w:val="24"/>
            <w:u w:val="none"/>
            <w:lang w:val="ru-RU"/>
          </w:rPr>
          <w:t>://</w:t>
        </w:r>
        <w:r w:rsidRPr="00B05080">
          <w:rPr>
            <w:rStyle w:val="Hyperlink"/>
            <w:i/>
            <w:iCs/>
            <w:color w:val="000000"/>
            <w:sz w:val="24"/>
            <w:szCs w:val="24"/>
            <w:u w:val="none"/>
          </w:rPr>
          <w:t>docs</w:t>
        </w:r>
        <w:r w:rsidRPr="00B05080">
          <w:rPr>
            <w:rStyle w:val="Hyperlink"/>
            <w:i/>
            <w:iCs/>
            <w:color w:val="000000"/>
            <w:sz w:val="24"/>
            <w:szCs w:val="24"/>
            <w:u w:val="none"/>
            <w:lang w:val="ru-RU"/>
          </w:rPr>
          <w:t>.</w:t>
        </w:r>
        <w:r w:rsidRPr="00B05080">
          <w:rPr>
            <w:rStyle w:val="Hyperlink"/>
            <w:i/>
            <w:iCs/>
            <w:color w:val="000000"/>
            <w:sz w:val="24"/>
            <w:szCs w:val="24"/>
            <w:u w:val="none"/>
          </w:rPr>
          <w:t>unity</w:t>
        </w:r>
        <w:r w:rsidRPr="00B05080">
          <w:rPr>
            <w:rStyle w:val="Hyperlink"/>
            <w:i/>
            <w:iCs/>
            <w:color w:val="000000"/>
            <w:sz w:val="24"/>
            <w:szCs w:val="24"/>
            <w:u w:val="none"/>
            <w:lang w:val="ru-RU"/>
          </w:rPr>
          <w:t>3</w:t>
        </w:r>
        <w:r w:rsidRPr="00B05080">
          <w:rPr>
            <w:rStyle w:val="Hyperlink"/>
            <w:i/>
            <w:iCs/>
            <w:color w:val="000000"/>
            <w:sz w:val="24"/>
            <w:szCs w:val="24"/>
            <w:u w:val="none"/>
          </w:rPr>
          <w:t>d</w:t>
        </w:r>
        <w:r w:rsidRPr="00B05080">
          <w:rPr>
            <w:rStyle w:val="Hyperlink"/>
            <w:i/>
            <w:iCs/>
            <w:color w:val="000000"/>
            <w:sz w:val="24"/>
            <w:szCs w:val="24"/>
            <w:u w:val="none"/>
            <w:lang w:val="ru-RU"/>
          </w:rPr>
          <w:t>.</w:t>
        </w:r>
        <w:r w:rsidRPr="00B05080">
          <w:rPr>
            <w:rStyle w:val="Hyperlink"/>
            <w:i/>
            <w:iCs/>
            <w:color w:val="000000"/>
            <w:sz w:val="24"/>
            <w:szCs w:val="24"/>
            <w:u w:val="none"/>
          </w:rPr>
          <w:t>com</w:t>
        </w:r>
        <w:r w:rsidRPr="00B05080">
          <w:rPr>
            <w:rStyle w:val="Hyperlink"/>
            <w:i/>
            <w:iCs/>
            <w:color w:val="000000"/>
            <w:sz w:val="24"/>
            <w:szCs w:val="24"/>
            <w:u w:val="none"/>
            <w:lang w:val="ru-RU"/>
          </w:rPr>
          <w:t xml:space="preserve">/ </w:t>
        </w:r>
        <w:r w:rsidRPr="00B05080">
          <w:rPr>
            <w:rStyle w:val="Hyperlink"/>
            <w:i/>
            <w:iCs/>
            <w:color w:val="000000"/>
            <w:sz w:val="24"/>
            <w:szCs w:val="24"/>
            <w:u w:val="none"/>
          </w:rPr>
          <w:t>Manual</w:t>
        </w:r>
        <w:r w:rsidRPr="00B05080">
          <w:rPr>
            <w:rStyle w:val="Hyperlink"/>
            <w:i/>
            <w:iCs/>
            <w:color w:val="000000"/>
            <w:sz w:val="24"/>
            <w:szCs w:val="24"/>
            <w:u w:val="none"/>
            <w:lang w:val="ru-RU"/>
          </w:rPr>
          <w:t>/</w:t>
        </w:r>
        <w:r w:rsidRPr="00B05080">
          <w:rPr>
            <w:rStyle w:val="Hyperlink"/>
            <w:i/>
            <w:iCs/>
            <w:color w:val="000000"/>
            <w:sz w:val="24"/>
            <w:szCs w:val="24"/>
            <w:u w:val="none"/>
          </w:rPr>
          <w:t>index</w:t>
        </w:r>
        <w:r w:rsidRPr="00B05080">
          <w:rPr>
            <w:rStyle w:val="Hyperlink"/>
            <w:i/>
            <w:iCs/>
            <w:color w:val="000000"/>
            <w:sz w:val="24"/>
            <w:szCs w:val="24"/>
            <w:u w:val="none"/>
            <w:lang w:val="ru-RU"/>
          </w:rPr>
          <w:t>.</w:t>
        </w:r>
        <w:r w:rsidRPr="00B05080">
          <w:rPr>
            <w:rStyle w:val="Hyperlink"/>
            <w:i/>
            <w:iCs/>
            <w:color w:val="000000"/>
            <w:sz w:val="24"/>
            <w:szCs w:val="24"/>
            <w:u w:val="none"/>
          </w:rPr>
          <w:t>html</w:t>
        </w:r>
      </w:hyperlink>
      <w:r w:rsidRPr="00B05080">
        <w:rPr>
          <w:i/>
          <w:iCs/>
          <w:color w:val="000000"/>
          <w:sz w:val="24"/>
          <w:szCs w:val="24"/>
          <w:lang w:val="ru-RU"/>
        </w:rPr>
        <w:t xml:space="preserve">. </w:t>
      </w:r>
      <w:r w:rsidRPr="00B05080">
        <w:rPr>
          <w:color w:val="000000"/>
          <w:sz w:val="24"/>
          <w:szCs w:val="24"/>
          <w:lang w:val="ru-RU"/>
        </w:rPr>
        <w:t>–</w:t>
      </w:r>
      <w:r w:rsidRPr="00B05080">
        <w:rPr>
          <w:sz w:val="24"/>
          <w:szCs w:val="24"/>
          <w:lang w:val="ru-RU"/>
        </w:rPr>
        <w:t xml:space="preserve"> Дата доступа: 05.04.2018.</w:t>
      </w:r>
    </w:p>
    <w:p w:rsidR="00911E6B" w:rsidRPr="00B05080" w:rsidRDefault="00911E6B" w:rsidP="00134D0A">
      <w:pPr>
        <w:pStyle w:val="10"/>
        <w:ind w:left="612" w:right="0" w:hanging="360"/>
        <w:jc w:val="both"/>
        <w:rPr>
          <w:sz w:val="24"/>
          <w:szCs w:val="24"/>
          <w:lang w:val="ru-RU"/>
        </w:rPr>
      </w:pPr>
      <w:r w:rsidRPr="00B05080">
        <w:rPr>
          <w:sz w:val="24"/>
          <w:szCs w:val="24"/>
          <w:lang w:val="ru-RU"/>
        </w:rPr>
        <w:t xml:space="preserve">2. Министерство энергетики Республики Беларусь. [Электронный ресурс] / Министерство энергетики Республики Беларусь, 2018. – Режим доступа: </w:t>
      </w:r>
      <w:hyperlink r:id="rId12">
        <w:r w:rsidRPr="00B05080">
          <w:rPr>
            <w:rStyle w:val="Hyperlink"/>
            <w:i/>
            <w:iCs/>
            <w:color w:val="000000"/>
            <w:sz w:val="24"/>
            <w:szCs w:val="24"/>
            <w:u w:val="none"/>
          </w:rPr>
          <w:t>http</w:t>
        </w:r>
        <w:r w:rsidRPr="00B05080">
          <w:rPr>
            <w:rStyle w:val="Hyperlink"/>
            <w:i/>
            <w:iCs/>
            <w:color w:val="000000"/>
            <w:sz w:val="24"/>
            <w:szCs w:val="24"/>
            <w:u w:val="none"/>
            <w:lang w:val="ru-RU"/>
          </w:rPr>
          <w:t>://</w:t>
        </w:r>
        <w:r w:rsidRPr="00B05080">
          <w:rPr>
            <w:rStyle w:val="Hyperlink"/>
            <w:i/>
            <w:iCs/>
            <w:color w:val="000000"/>
            <w:sz w:val="24"/>
            <w:szCs w:val="24"/>
            <w:u w:val="none"/>
          </w:rPr>
          <w:t>minenergo</w:t>
        </w:r>
        <w:r w:rsidRPr="00B05080">
          <w:rPr>
            <w:rStyle w:val="Hyperlink"/>
            <w:i/>
            <w:iCs/>
            <w:color w:val="000000"/>
            <w:sz w:val="24"/>
            <w:szCs w:val="24"/>
            <w:u w:val="none"/>
            <w:lang w:val="ru-RU"/>
          </w:rPr>
          <w:t>.</w:t>
        </w:r>
        <w:r w:rsidRPr="00B05080">
          <w:rPr>
            <w:rStyle w:val="Hyperlink"/>
            <w:i/>
            <w:iCs/>
            <w:color w:val="000000"/>
            <w:sz w:val="24"/>
            <w:szCs w:val="24"/>
            <w:u w:val="none"/>
          </w:rPr>
          <w:t>gov</w:t>
        </w:r>
        <w:r w:rsidRPr="00B05080">
          <w:rPr>
            <w:rStyle w:val="Hyperlink"/>
            <w:i/>
            <w:iCs/>
            <w:color w:val="000000"/>
            <w:sz w:val="24"/>
            <w:szCs w:val="24"/>
            <w:u w:val="none"/>
            <w:lang w:val="ru-RU"/>
          </w:rPr>
          <w:t>.</w:t>
        </w:r>
        <w:r w:rsidRPr="00B05080">
          <w:rPr>
            <w:rStyle w:val="Hyperlink"/>
            <w:i/>
            <w:iCs/>
            <w:color w:val="000000"/>
            <w:sz w:val="24"/>
            <w:szCs w:val="24"/>
            <w:u w:val="none"/>
          </w:rPr>
          <w:t>by</w:t>
        </w:r>
        <w:r w:rsidRPr="00B05080">
          <w:rPr>
            <w:rStyle w:val="Hyperlink"/>
            <w:i/>
            <w:iCs/>
            <w:color w:val="000000"/>
            <w:sz w:val="24"/>
            <w:szCs w:val="24"/>
            <w:u w:val="none"/>
            <w:lang w:val="ru-RU"/>
          </w:rPr>
          <w:t>/</w:t>
        </w:r>
      </w:hyperlink>
      <w:r w:rsidRPr="00B05080">
        <w:rPr>
          <w:sz w:val="24"/>
          <w:szCs w:val="24"/>
          <w:lang w:val="ru-RU"/>
        </w:rPr>
        <w:t>. – Дата доступа: 03.04.2018.</w:t>
      </w:r>
    </w:p>
    <w:p w:rsidR="00911E6B" w:rsidRPr="00B05080" w:rsidRDefault="00911E6B" w:rsidP="00134D0A">
      <w:pPr>
        <w:spacing w:after="0" w:line="240" w:lineRule="auto"/>
        <w:ind w:left="612" w:hanging="360"/>
        <w:jc w:val="both"/>
        <w:rPr>
          <w:rFonts w:ascii="Times New Roman" w:hAnsi="Times New Roman" w:cs="Times New Roman"/>
          <w:sz w:val="24"/>
          <w:szCs w:val="24"/>
        </w:rPr>
      </w:pPr>
      <w:r w:rsidRPr="00B05080">
        <w:rPr>
          <w:rFonts w:ascii="Times New Roman" w:hAnsi="Times New Roman" w:cs="Times New Roman"/>
          <w:sz w:val="24"/>
          <w:szCs w:val="24"/>
        </w:rPr>
        <w:t xml:space="preserve">3. </w:t>
      </w:r>
      <w:r w:rsidRPr="00B05080">
        <w:rPr>
          <w:rFonts w:ascii="Times New Roman" w:hAnsi="Times New Roman" w:cs="Times New Roman"/>
          <w:sz w:val="24"/>
          <w:szCs w:val="24"/>
          <w:lang w:val="en-US"/>
        </w:rPr>
        <w:t>Xakep</w:t>
      </w:r>
      <w:r w:rsidRPr="00B05080">
        <w:rPr>
          <w:rFonts w:ascii="Times New Roman" w:hAnsi="Times New Roman" w:cs="Times New Roman"/>
          <w:sz w:val="24"/>
          <w:szCs w:val="24"/>
        </w:rPr>
        <w:t>.</w:t>
      </w:r>
      <w:r w:rsidRPr="00B05080">
        <w:rPr>
          <w:rFonts w:ascii="Times New Roman" w:hAnsi="Times New Roman" w:cs="Times New Roman"/>
          <w:sz w:val="24"/>
          <w:szCs w:val="24"/>
          <w:lang w:val="en-US"/>
        </w:rPr>
        <w:t>ru</w:t>
      </w:r>
      <w:r w:rsidRPr="00B05080">
        <w:rPr>
          <w:rFonts w:ascii="Times New Roman" w:hAnsi="Times New Roman" w:cs="Times New Roman"/>
          <w:sz w:val="24"/>
          <w:szCs w:val="24"/>
        </w:rPr>
        <w:t>. Обзор популярных игровых движков.</w:t>
      </w:r>
      <w:r>
        <w:rPr>
          <w:rFonts w:ascii="Times New Roman" w:hAnsi="Times New Roman" w:cs="Times New Roman"/>
          <w:sz w:val="24"/>
          <w:szCs w:val="24"/>
        </w:rPr>
        <w:t xml:space="preserve"> [Электронный ресурс] / Журнал «</w:t>
      </w:r>
      <w:r w:rsidRPr="00B05080">
        <w:rPr>
          <w:rFonts w:ascii="Times New Roman" w:hAnsi="Times New Roman" w:cs="Times New Roman"/>
          <w:sz w:val="24"/>
          <w:szCs w:val="24"/>
        </w:rPr>
        <w:t>Хакер</w:t>
      </w:r>
      <w:r>
        <w:rPr>
          <w:rFonts w:ascii="Times New Roman" w:hAnsi="Times New Roman" w:cs="Times New Roman"/>
          <w:sz w:val="24"/>
          <w:szCs w:val="24"/>
        </w:rPr>
        <w:t>»</w:t>
      </w:r>
      <w:r w:rsidRPr="00B05080">
        <w:rPr>
          <w:rFonts w:ascii="Times New Roman" w:hAnsi="Times New Roman" w:cs="Times New Roman"/>
          <w:sz w:val="24"/>
          <w:szCs w:val="24"/>
        </w:rPr>
        <w:t>, 2018. –</w:t>
      </w:r>
      <w:r>
        <w:rPr>
          <w:rFonts w:ascii="Times New Roman" w:hAnsi="Times New Roman" w:cs="Times New Roman"/>
          <w:sz w:val="24"/>
          <w:szCs w:val="24"/>
        </w:rPr>
        <w:t xml:space="preserve"> </w:t>
      </w:r>
      <w:r w:rsidRPr="00B05080">
        <w:rPr>
          <w:rFonts w:ascii="Times New Roman" w:hAnsi="Times New Roman" w:cs="Times New Roman"/>
          <w:sz w:val="24"/>
          <w:szCs w:val="24"/>
        </w:rPr>
        <w:t xml:space="preserve">Режим доступа: </w:t>
      </w:r>
      <w:hyperlink r:id="rId13">
        <w:r w:rsidRPr="00B05080">
          <w:rPr>
            <w:rStyle w:val="Hyperlink"/>
            <w:rFonts w:ascii="Times New Roman" w:hAnsi="Times New Roman" w:cs="Times New Roman"/>
            <w:i/>
            <w:iCs/>
            <w:color w:val="000000"/>
            <w:sz w:val="24"/>
            <w:szCs w:val="24"/>
            <w:u w:val="none"/>
            <w:lang w:val="en-US"/>
          </w:rPr>
          <w:t>https</w:t>
        </w:r>
        <w:r w:rsidRPr="00B05080">
          <w:rPr>
            <w:rStyle w:val="Hyperlink"/>
            <w:rFonts w:ascii="Times New Roman" w:hAnsi="Times New Roman" w:cs="Times New Roman"/>
            <w:i/>
            <w:iCs/>
            <w:color w:val="000000"/>
            <w:sz w:val="24"/>
            <w:szCs w:val="24"/>
            <w:u w:val="none"/>
          </w:rPr>
          <w:t>://</w:t>
        </w:r>
        <w:r w:rsidRPr="00B05080">
          <w:rPr>
            <w:rStyle w:val="Hyperlink"/>
            <w:rFonts w:ascii="Times New Roman" w:hAnsi="Times New Roman" w:cs="Times New Roman"/>
            <w:i/>
            <w:iCs/>
            <w:color w:val="000000"/>
            <w:sz w:val="24"/>
            <w:szCs w:val="24"/>
            <w:u w:val="none"/>
            <w:lang w:val="en-US"/>
          </w:rPr>
          <w:t>xakep</w:t>
        </w:r>
        <w:r w:rsidRPr="00B05080">
          <w:rPr>
            <w:rStyle w:val="Hyperlink"/>
            <w:rFonts w:ascii="Times New Roman" w:hAnsi="Times New Roman" w:cs="Times New Roman"/>
            <w:i/>
            <w:iCs/>
            <w:color w:val="000000"/>
            <w:sz w:val="24"/>
            <w:szCs w:val="24"/>
            <w:u w:val="none"/>
          </w:rPr>
          <w:t>.</w:t>
        </w:r>
        <w:r w:rsidRPr="00B05080">
          <w:rPr>
            <w:rStyle w:val="Hyperlink"/>
            <w:rFonts w:ascii="Times New Roman" w:hAnsi="Times New Roman" w:cs="Times New Roman"/>
            <w:i/>
            <w:iCs/>
            <w:color w:val="000000"/>
            <w:sz w:val="24"/>
            <w:szCs w:val="24"/>
            <w:u w:val="none"/>
            <w:lang w:val="en-US"/>
          </w:rPr>
          <w:t>ru</w:t>
        </w:r>
        <w:r w:rsidRPr="00B05080">
          <w:rPr>
            <w:rStyle w:val="Hyperlink"/>
            <w:rFonts w:ascii="Times New Roman" w:hAnsi="Times New Roman" w:cs="Times New Roman"/>
            <w:i/>
            <w:iCs/>
            <w:color w:val="000000"/>
            <w:sz w:val="24"/>
            <w:szCs w:val="24"/>
            <w:u w:val="none"/>
          </w:rPr>
          <w:t>/2014/09/05/</w:t>
        </w:r>
        <w:r w:rsidRPr="00B05080">
          <w:rPr>
            <w:rStyle w:val="Hyperlink"/>
            <w:rFonts w:ascii="Times New Roman" w:hAnsi="Times New Roman" w:cs="Times New Roman"/>
            <w:i/>
            <w:iCs/>
            <w:color w:val="000000"/>
            <w:sz w:val="24"/>
            <w:szCs w:val="24"/>
            <w:u w:val="none"/>
            <w:lang w:val="en-US"/>
          </w:rPr>
          <w:t>game</w:t>
        </w:r>
        <w:r w:rsidRPr="00B05080">
          <w:rPr>
            <w:rStyle w:val="Hyperlink"/>
            <w:rFonts w:ascii="Times New Roman" w:hAnsi="Times New Roman" w:cs="Times New Roman"/>
            <w:i/>
            <w:iCs/>
            <w:color w:val="000000"/>
            <w:sz w:val="24"/>
            <w:szCs w:val="24"/>
            <w:u w:val="none"/>
          </w:rPr>
          <w:t>-</w:t>
        </w:r>
        <w:r w:rsidRPr="00B05080">
          <w:rPr>
            <w:rStyle w:val="Hyperlink"/>
            <w:rFonts w:ascii="Times New Roman" w:hAnsi="Times New Roman" w:cs="Times New Roman"/>
            <w:i/>
            <w:iCs/>
            <w:color w:val="000000"/>
            <w:sz w:val="24"/>
            <w:szCs w:val="24"/>
            <w:u w:val="none"/>
            <w:lang w:val="en-US"/>
          </w:rPr>
          <w:t>development</w:t>
        </w:r>
        <w:r w:rsidRPr="00B05080">
          <w:rPr>
            <w:rStyle w:val="Hyperlink"/>
            <w:rFonts w:ascii="Times New Roman" w:hAnsi="Times New Roman" w:cs="Times New Roman"/>
            <w:i/>
            <w:iCs/>
            <w:color w:val="000000"/>
            <w:sz w:val="24"/>
            <w:szCs w:val="24"/>
            <w:u w:val="none"/>
          </w:rPr>
          <w:t>-</w:t>
        </w:r>
        <w:r w:rsidRPr="00B05080">
          <w:rPr>
            <w:rStyle w:val="Hyperlink"/>
            <w:rFonts w:ascii="Times New Roman" w:hAnsi="Times New Roman" w:cs="Times New Roman"/>
            <w:i/>
            <w:iCs/>
            <w:color w:val="000000"/>
            <w:sz w:val="24"/>
            <w:szCs w:val="24"/>
            <w:u w:val="none"/>
            <w:lang w:val="en-US"/>
          </w:rPr>
          <w:t>engines</w:t>
        </w:r>
        <w:r w:rsidRPr="00B05080">
          <w:rPr>
            <w:rStyle w:val="Hyperlink"/>
            <w:rFonts w:ascii="Times New Roman" w:hAnsi="Times New Roman" w:cs="Times New Roman"/>
            <w:i/>
            <w:iCs/>
            <w:color w:val="000000"/>
            <w:sz w:val="24"/>
            <w:szCs w:val="24"/>
            <w:u w:val="none"/>
          </w:rPr>
          <w:t>-</w:t>
        </w:r>
        <w:r w:rsidRPr="00B05080">
          <w:rPr>
            <w:rStyle w:val="Hyperlink"/>
            <w:rFonts w:ascii="Times New Roman" w:hAnsi="Times New Roman" w:cs="Times New Roman"/>
            <w:i/>
            <w:iCs/>
            <w:color w:val="000000"/>
            <w:sz w:val="24"/>
            <w:szCs w:val="24"/>
            <w:u w:val="none"/>
            <w:lang w:val="en-US"/>
          </w:rPr>
          <w:t>review</w:t>
        </w:r>
        <w:r w:rsidRPr="00B05080">
          <w:rPr>
            <w:rStyle w:val="Hyperlink"/>
            <w:rFonts w:ascii="Times New Roman" w:hAnsi="Times New Roman" w:cs="Times New Roman"/>
            <w:i/>
            <w:iCs/>
            <w:color w:val="000000"/>
            <w:sz w:val="24"/>
            <w:szCs w:val="24"/>
            <w:u w:val="none"/>
          </w:rPr>
          <w:t>/</w:t>
        </w:r>
      </w:hyperlink>
      <w:r w:rsidRPr="00B05080">
        <w:rPr>
          <w:rFonts w:ascii="Times New Roman" w:hAnsi="Times New Roman" w:cs="Times New Roman"/>
          <w:sz w:val="24"/>
          <w:szCs w:val="24"/>
        </w:rPr>
        <w:t>. – Дата доступа: 15.03.2018.</w:t>
      </w:r>
    </w:p>
    <w:p w:rsidR="00911E6B" w:rsidRPr="00B05080" w:rsidRDefault="00911E6B" w:rsidP="00134D0A">
      <w:pPr>
        <w:spacing w:after="0" w:line="240" w:lineRule="auto"/>
        <w:ind w:left="612" w:hanging="360"/>
        <w:jc w:val="both"/>
        <w:rPr>
          <w:rFonts w:ascii="Times New Roman" w:hAnsi="Times New Roman" w:cs="Times New Roman"/>
          <w:sz w:val="24"/>
          <w:szCs w:val="24"/>
        </w:rPr>
      </w:pPr>
      <w:r w:rsidRPr="00B05080">
        <w:rPr>
          <w:rFonts w:ascii="Times New Roman" w:hAnsi="Times New Roman" w:cs="Times New Roman"/>
          <w:sz w:val="24"/>
          <w:szCs w:val="24"/>
        </w:rPr>
        <w:t xml:space="preserve">4. </w:t>
      </w:r>
      <w:r w:rsidRPr="00B05080">
        <w:rPr>
          <w:rFonts w:ascii="Times New Roman" w:hAnsi="Times New Roman" w:cs="Times New Roman"/>
          <w:sz w:val="24"/>
          <w:szCs w:val="24"/>
          <w:lang w:val="en-US"/>
        </w:rPr>
        <w:t>Blend</w:t>
      </w:r>
      <w:r w:rsidRPr="00B05080">
        <w:rPr>
          <w:rFonts w:ascii="Times New Roman" w:hAnsi="Times New Roman" w:cs="Times New Roman"/>
          <w:sz w:val="24"/>
          <w:szCs w:val="24"/>
        </w:rPr>
        <w:t>4</w:t>
      </w:r>
      <w:r w:rsidRPr="00B05080">
        <w:rPr>
          <w:rFonts w:ascii="Times New Roman" w:hAnsi="Times New Roman" w:cs="Times New Roman"/>
          <w:sz w:val="24"/>
          <w:szCs w:val="24"/>
          <w:lang w:val="en-US"/>
        </w:rPr>
        <w:t>Web</w:t>
      </w:r>
      <w:r w:rsidRPr="00B05080">
        <w:rPr>
          <w:rFonts w:ascii="Times New Roman" w:hAnsi="Times New Roman" w:cs="Times New Roman"/>
          <w:sz w:val="24"/>
          <w:szCs w:val="24"/>
        </w:rPr>
        <w:t>. Трехмерные решения для сайтов. [Электронный ресурс] / ООО «Триумф», 2014–</w:t>
      </w:r>
      <w:r>
        <w:rPr>
          <w:rFonts w:ascii="Times New Roman" w:hAnsi="Times New Roman" w:cs="Times New Roman"/>
          <w:sz w:val="24"/>
          <w:szCs w:val="24"/>
        </w:rPr>
        <w:t>2</w:t>
      </w:r>
      <w:r w:rsidRPr="00B05080">
        <w:rPr>
          <w:rFonts w:ascii="Times New Roman" w:hAnsi="Times New Roman" w:cs="Times New Roman"/>
          <w:sz w:val="24"/>
          <w:szCs w:val="24"/>
        </w:rPr>
        <w:t xml:space="preserve">018 Режим доступа: </w:t>
      </w:r>
      <w:hyperlink r:id="rId14">
        <w:r w:rsidRPr="00B05080">
          <w:rPr>
            <w:rStyle w:val="Hyperlink"/>
            <w:rFonts w:ascii="Times New Roman" w:hAnsi="Times New Roman" w:cs="Times New Roman"/>
            <w:i/>
            <w:iCs/>
            <w:color w:val="000000"/>
            <w:sz w:val="24"/>
            <w:szCs w:val="24"/>
            <w:u w:val="none"/>
            <w:lang w:val="en-US"/>
          </w:rPr>
          <w:t>https</w:t>
        </w:r>
        <w:r w:rsidRPr="00B05080">
          <w:rPr>
            <w:rStyle w:val="Hyperlink"/>
            <w:rFonts w:ascii="Times New Roman" w:hAnsi="Times New Roman" w:cs="Times New Roman"/>
            <w:i/>
            <w:iCs/>
            <w:color w:val="000000"/>
            <w:sz w:val="24"/>
            <w:szCs w:val="24"/>
            <w:u w:val="none"/>
          </w:rPr>
          <w:t>://</w:t>
        </w:r>
        <w:r w:rsidRPr="00B05080">
          <w:rPr>
            <w:rStyle w:val="Hyperlink"/>
            <w:rFonts w:ascii="Times New Roman" w:hAnsi="Times New Roman" w:cs="Times New Roman"/>
            <w:i/>
            <w:iCs/>
            <w:color w:val="000000"/>
            <w:sz w:val="24"/>
            <w:szCs w:val="24"/>
            <w:u w:val="none"/>
            <w:lang w:val="en-US"/>
          </w:rPr>
          <w:t>www</w:t>
        </w:r>
        <w:r w:rsidRPr="00B05080">
          <w:rPr>
            <w:rStyle w:val="Hyperlink"/>
            <w:rFonts w:ascii="Times New Roman" w:hAnsi="Times New Roman" w:cs="Times New Roman"/>
            <w:i/>
            <w:iCs/>
            <w:color w:val="000000"/>
            <w:sz w:val="24"/>
            <w:szCs w:val="24"/>
            <w:u w:val="none"/>
          </w:rPr>
          <w:t>.</w:t>
        </w:r>
        <w:r w:rsidRPr="00B05080">
          <w:rPr>
            <w:rStyle w:val="Hyperlink"/>
            <w:rFonts w:ascii="Times New Roman" w:hAnsi="Times New Roman" w:cs="Times New Roman"/>
            <w:i/>
            <w:iCs/>
            <w:color w:val="000000"/>
            <w:sz w:val="24"/>
            <w:szCs w:val="24"/>
            <w:u w:val="none"/>
            <w:lang w:val="en-US"/>
          </w:rPr>
          <w:t>blend</w:t>
        </w:r>
        <w:r w:rsidRPr="00B05080">
          <w:rPr>
            <w:rStyle w:val="Hyperlink"/>
            <w:rFonts w:ascii="Times New Roman" w:hAnsi="Times New Roman" w:cs="Times New Roman"/>
            <w:i/>
            <w:iCs/>
            <w:color w:val="000000"/>
            <w:sz w:val="24"/>
            <w:szCs w:val="24"/>
            <w:u w:val="none"/>
          </w:rPr>
          <w:t>4</w:t>
        </w:r>
        <w:r w:rsidRPr="00B05080">
          <w:rPr>
            <w:rStyle w:val="Hyperlink"/>
            <w:rFonts w:ascii="Times New Roman" w:hAnsi="Times New Roman" w:cs="Times New Roman"/>
            <w:i/>
            <w:iCs/>
            <w:color w:val="000000"/>
            <w:sz w:val="24"/>
            <w:szCs w:val="24"/>
            <w:u w:val="none"/>
            <w:lang w:val="en-US"/>
          </w:rPr>
          <w:t>web</w:t>
        </w:r>
        <w:r w:rsidRPr="00B05080">
          <w:rPr>
            <w:rStyle w:val="Hyperlink"/>
            <w:rFonts w:ascii="Times New Roman" w:hAnsi="Times New Roman" w:cs="Times New Roman"/>
            <w:i/>
            <w:iCs/>
            <w:color w:val="000000"/>
            <w:sz w:val="24"/>
            <w:szCs w:val="24"/>
            <w:u w:val="none"/>
          </w:rPr>
          <w:t>.</w:t>
        </w:r>
        <w:r w:rsidRPr="00B05080">
          <w:rPr>
            <w:rStyle w:val="Hyperlink"/>
            <w:rFonts w:ascii="Times New Roman" w:hAnsi="Times New Roman" w:cs="Times New Roman"/>
            <w:i/>
            <w:iCs/>
            <w:color w:val="000000"/>
            <w:sz w:val="24"/>
            <w:szCs w:val="24"/>
            <w:u w:val="none"/>
            <w:lang w:val="en-US"/>
          </w:rPr>
          <w:t>com</w:t>
        </w:r>
        <w:r w:rsidRPr="00B05080">
          <w:rPr>
            <w:rStyle w:val="Hyperlink"/>
            <w:rFonts w:ascii="Times New Roman" w:hAnsi="Times New Roman" w:cs="Times New Roman"/>
            <w:i/>
            <w:iCs/>
            <w:color w:val="000000"/>
            <w:sz w:val="24"/>
            <w:szCs w:val="24"/>
            <w:u w:val="none"/>
          </w:rPr>
          <w:t>/</w:t>
        </w:r>
        <w:r w:rsidRPr="00B05080">
          <w:rPr>
            <w:rStyle w:val="Hyperlink"/>
            <w:rFonts w:ascii="Times New Roman" w:hAnsi="Times New Roman" w:cs="Times New Roman"/>
            <w:i/>
            <w:iCs/>
            <w:color w:val="000000"/>
            <w:sz w:val="24"/>
            <w:szCs w:val="24"/>
            <w:u w:val="none"/>
            <w:lang w:val="en-US"/>
          </w:rPr>
          <w:t>ru</w:t>
        </w:r>
        <w:r w:rsidRPr="00B05080">
          <w:rPr>
            <w:rStyle w:val="Hyperlink"/>
            <w:rFonts w:ascii="Times New Roman" w:hAnsi="Times New Roman" w:cs="Times New Roman"/>
            <w:i/>
            <w:iCs/>
            <w:color w:val="000000"/>
            <w:sz w:val="24"/>
            <w:szCs w:val="24"/>
            <w:u w:val="none"/>
          </w:rPr>
          <w:t>/</w:t>
        </w:r>
      </w:hyperlink>
      <w:r w:rsidRPr="00B05080">
        <w:rPr>
          <w:rFonts w:ascii="Times New Roman" w:hAnsi="Times New Roman" w:cs="Times New Roman"/>
          <w:i/>
          <w:iCs/>
          <w:color w:val="000000"/>
          <w:sz w:val="24"/>
          <w:szCs w:val="24"/>
        </w:rPr>
        <w:t>.</w:t>
      </w:r>
      <w:r w:rsidRPr="00B05080">
        <w:rPr>
          <w:rFonts w:ascii="Times New Roman" w:hAnsi="Times New Roman" w:cs="Times New Roman"/>
          <w:sz w:val="24"/>
          <w:szCs w:val="24"/>
        </w:rPr>
        <w:t xml:space="preserve"> – Дата доступа: 07.03.2018.</w:t>
      </w:r>
    </w:p>
    <w:p w:rsidR="00911E6B" w:rsidRPr="00B05080" w:rsidRDefault="00911E6B" w:rsidP="00134D0A">
      <w:pPr>
        <w:spacing w:after="0" w:line="240" w:lineRule="auto"/>
        <w:ind w:left="612" w:hanging="360"/>
        <w:jc w:val="both"/>
        <w:rPr>
          <w:rFonts w:ascii="Times New Roman" w:hAnsi="Times New Roman" w:cs="Times New Roman"/>
          <w:sz w:val="24"/>
          <w:szCs w:val="24"/>
        </w:rPr>
      </w:pPr>
      <w:r w:rsidRPr="00B05080">
        <w:rPr>
          <w:rFonts w:ascii="Times New Roman" w:hAnsi="Times New Roman" w:cs="Times New Roman"/>
          <w:sz w:val="24"/>
          <w:szCs w:val="24"/>
        </w:rPr>
        <w:t xml:space="preserve">5. </w:t>
      </w:r>
      <w:r w:rsidRPr="00B05080">
        <w:rPr>
          <w:rFonts w:ascii="Times New Roman" w:hAnsi="Times New Roman" w:cs="Times New Roman"/>
          <w:sz w:val="24"/>
          <w:szCs w:val="24"/>
          <w:lang w:val="en-US"/>
        </w:rPr>
        <w:t>Wikipedia</w:t>
      </w:r>
      <w:r w:rsidRPr="00B05080">
        <w:rPr>
          <w:rFonts w:ascii="Times New Roman" w:hAnsi="Times New Roman" w:cs="Times New Roman"/>
          <w:sz w:val="24"/>
          <w:szCs w:val="24"/>
        </w:rPr>
        <w:t xml:space="preserve">. </w:t>
      </w:r>
      <w:r w:rsidRPr="00B05080">
        <w:rPr>
          <w:rFonts w:ascii="Times New Roman" w:hAnsi="Times New Roman" w:cs="Times New Roman"/>
          <w:sz w:val="24"/>
          <w:szCs w:val="24"/>
          <w:lang w:val="en-US"/>
        </w:rPr>
        <w:t>WebGL</w:t>
      </w:r>
      <w:r w:rsidRPr="00B05080">
        <w:rPr>
          <w:rFonts w:ascii="Times New Roman" w:hAnsi="Times New Roman" w:cs="Times New Roman"/>
          <w:sz w:val="24"/>
          <w:szCs w:val="24"/>
        </w:rPr>
        <w:t xml:space="preserve">. [Электронный ресурс] / </w:t>
      </w:r>
      <w:r w:rsidRPr="00B05080">
        <w:rPr>
          <w:rFonts w:ascii="Times New Roman" w:hAnsi="Times New Roman" w:cs="Times New Roman"/>
          <w:sz w:val="24"/>
          <w:szCs w:val="24"/>
          <w:lang w:val="en-US"/>
        </w:rPr>
        <w:t>Wikimedia</w:t>
      </w:r>
      <w:r w:rsidRPr="00B05080">
        <w:rPr>
          <w:rFonts w:ascii="Times New Roman" w:hAnsi="Times New Roman" w:cs="Times New Roman"/>
          <w:sz w:val="24"/>
          <w:szCs w:val="24"/>
        </w:rPr>
        <w:t xml:space="preserve"> </w:t>
      </w:r>
      <w:r w:rsidRPr="00B05080">
        <w:rPr>
          <w:rFonts w:ascii="Times New Roman" w:hAnsi="Times New Roman" w:cs="Times New Roman"/>
          <w:sz w:val="24"/>
          <w:szCs w:val="24"/>
          <w:lang w:val="en-US"/>
        </w:rPr>
        <w:t>Foundation</w:t>
      </w:r>
      <w:r w:rsidRPr="00B05080">
        <w:rPr>
          <w:rFonts w:ascii="Times New Roman" w:hAnsi="Times New Roman" w:cs="Times New Roman"/>
          <w:sz w:val="24"/>
          <w:szCs w:val="24"/>
        </w:rPr>
        <w:t xml:space="preserve">, </w:t>
      </w:r>
      <w:r w:rsidRPr="00B05080">
        <w:rPr>
          <w:rFonts w:ascii="Times New Roman" w:hAnsi="Times New Roman" w:cs="Times New Roman"/>
          <w:sz w:val="24"/>
          <w:szCs w:val="24"/>
          <w:lang w:val="en-US"/>
        </w:rPr>
        <w:t>Inc</w:t>
      </w:r>
      <w:r w:rsidRPr="00B05080">
        <w:rPr>
          <w:rFonts w:ascii="Times New Roman" w:hAnsi="Times New Roman" w:cs="Times New Roman"/>
          <w:sz w:val="24"/>
          <w:szCs w:val="24"/>
        </w:rPr>
        <w:t xml:space="preserve">., Режим доступа: </w:t>
      </w:r>
      <w:hyperlink r:id="rId15">
        <w:r w:rsidRPr="00B05080">
          <w:rPr>
            <w:rStyle w:val="Hyperlink"/>
            <w:rFonts w:ascii="Times New Roman" w:hAnsi="Times New Roman" w:cs="Times New Roman"/>
            <w:i/>
            <w:iCs/>
            <w:color w:val="000000"/>
            <w:sz w:val="24"/>
            <w:szCs w:val="24"/>
            <w:u w:val="none"/>
            <w:lang w:val="en-US"/>
          </w:rPr>
          <w:t>https</w:t>
        </w:r>
        <w:r w:rsidRPr="00B05080">
          <w:rPr>
            <w:rStyle w:val="Hyperlink"/>
            <w:rFonts w:ascii="Times New Roman" w:hAnsi="Times New Roman" w:cs="Times New Roman"/>
            <w:i/>
            <w:iCs/>
            <w:color w:val="000000"/>
            <w:sz w:val="24"/>
            <w:szCs w:val="24"/>
            <w:u w:val="none"/>
          </w:rPr>
          <w:t>://</w:t>
        </w:r>
        <w:r w:rsidRPr="00B05080">
          <w:rPr>
            <w:rStyle w:val="Hyperlink"/>
            <w:rFonts w:ascii="Times New Roman" w:hAnsi="Times New Roman" w:cs="Times New Roman"/>
            <w:i/>
            <w:iCs/>
            <w:color w:val="000000"/>
            <w:sz w:val="24"/>
            <w:szCs w:val="24"/>
            <w:u w:val="none"/>
            <w:lang w:val="en-US"/>
          </w:rPr>
          <w:t>ru</w:t>
        </w:r>
        <w:r w:rsidRPr="00B05080">
          <w:rPr>
            <w:rStyle w:val="Hyperlink"/>
            <w:rFonts w:ascii="Times New Roman" w:hAnsi="Times New Roman" w:cs="Times New Roman"/>
            <w:i/>
            <w:iCs/>
            <w:color w:val="000000"/>
            <w:sz w:val="24"/>
            <w:szCs w:val="24"/>
            <w:u w:val="none"/>
          </w:rPr>
          <w:t>.</w:t>
        </w:r>
        <w:r w:rsidRPr="00B05080">
          <w:rPr>
            <w:rStyle w:val="Hyperlink"/>
            <w:rFonts w:ascii="Times New Roman" w:hAnsi="Times New Roman" w:cs="Times New Roman"/>
            <w:i/>
            <w:iCs/>
            <w:color w:val="000000"/>
            <w:sz w:val="24"/>
            <w:szCs w:val="24"/>
            <w:u w:val="none"/>
            <w:lang w:val="en-US"/>
          </w:rPr>
          <w:t>wikipedia</w:t>
        </w:r>
        <w:r w:rsidRPr="00B05080">
          <w:rPr>
            <w:rStyle w:val="Hyperlink"/>
            <w:rFonts w:ascii="Times New Roman" w:hAnsi="Times New Roman" w:cs="Times New Roman"/>
            <w:i/>
            <w:iCs/>
            <w:color w:val="000000"/>
            <w:sz w:val="24"/>
            <w:szCs w:val="24"/>
            <w:u w:val="none"/>
          </w:rPr>
          <w:t>.</w:t>
        </w:r>
        <w:r w:rsidRPr="00B05080">
          <w:rPr>
            <w:rStyle w:val="Hyperlink"/>
            <w:rFonts w:ascii="Times New Roman" w:hAnsi="Times New Roman" w:cs="Times New Roman"/>
            <w:i/>
            <w:iCs/>
            <w:color w:val="000000"/>
            <w:sz w:val="24"/>
            <w:szCs w:val="24"/>
            <w:u w:val="none"/>
            <w:lang w:val="en-US"/>
          </w:rPr>
          <w:t>org</w:t>
        </w:r>
        <w:r w:rsidRPr="00B05080">
          <w:rPr>
            <w:rStyle w:val="Hyperlink"/>
            <w:rFonts w:ascii="Times New Roman" w:hAnsi="Times New Roman" w:cs="Times New Roman"/>
            <w:i/>
            <w:iCs/>
            <w:color w:val="000000"/>
            <w:sz w:val="24"/>
            <w:szCs w:val="24"/>
            <w:u w:val="none"/>
          </w:rPr>
          <w:t>/</w:t>
        </w:r>
        <w:r w:rsidRPr="00B05080">
          <w:rPr>
            <w:rStyle w:val="Hyperlink"/>
            <w:rFonts w:ascii="Times New Roman" w:hAnsi="Times New Roman" w:cs="Times New Roman"/>
            <w:i/>
            <w:iCs/>
            <w:color w:val="000000"/>
            <w:sz w:val="24"/>
            <w:szCs w:val="24"/>
            <w:u w:val="none"/>
            <w:lang w:val="en-US"/>
          </w:rPr>
          <w:t>wiki</w:t>
        </w:r>
        <w:r w:rsidRPr="00B05080">
          <w:rPr>
            <w:rStyle w:val="Hyperlink"/>
            <w:rFonts w:ascii="Times New Roman" w:hAnsi="Times New Roman" w:cs="Times New Roman"/>
            <w:i/>
            <w:iCs/>
            <w:color w:val="000000"/>
            <w:sz w:val="24"/>
            <w:szCs w:val="24"/>
            <w:u w:val="none"/>
          </w:rPr>
          <w:t>/</w:t>
        </w:r>
        <w:r w:rsidRPr="00B05080">
          <w:rPr>
            <w:rStyle w:val="Hyperlink"/>
            <w:rFonts w:ascii="Times New Roman" w:hAnsi="Times New Roman" w:cs="Times New Roman"/>
            <w:i/>
            <w:iCs/>
            <w:color w:val="000000"/>
            <w:sz w:val="24"/>
            <w:szCs w:val="24"/>
            <w:u w:val="none"/>
            <w:lang w:val="en-US"/>
          </w:rPr>
          <w:t>WebGL</w:t>
        </w:r>
      </w:hyperlink>
      <w:r w:rsidRPr="00B05080">
        <w:rPr>
          <w:rFonts w:ascii="Times New Roman" w:hAnsi="Times New Roman" w:cs="Times New Roman"/>
          <w:i/>
          <w:iCs/>
          <w:color w:val="000000"/>
          <w:sz w:val="24"/>
          <w:szCs w:val="24"/>
        </w:rPr>
        <w:t>.</w:t>
      </w:r>
      <w:r w:rsidRPr="00B05080">
        <w:rPr>
          <w:rFonts w:ascii="Times New Roman" w:hAnsi="Times New Roman" w:cs="Times New Roman"/>
          <w:sz w:val="24"/>
          <w:szCs w:val="24"/>
        </w:rPr>
        <w:t xml:space="preserve"> – Дата доступа: 25.02.2018.</w:t>
      </w:r>
    </w:p>
    <w:p w:rsidR="00911E6B" w:rsidRDefault="00911E6B" w:rsidP="00134D0A">
      <w:pPr>
        <w:spacing w:after="0" w:line="240" w:lineRule="auto"/>
        <w:ind w:left="612" w:hanging="360"/>
        <w:jc w:val="both"/>
        <w:rPr>
          <w:sz w:val="24"/>
          <w:szCs w:val="24"/>
        </w:rPr>
      </w:pPr>
      <w:r w:rsidRPr="00B05080">
        <w:rPr>
          <w:rFonts w:ascii="Times New Roman" w:hAnsi="Times New Roman" w:cs="Times New Roman"/>
          <w:sz w:val="24"/>
          <w:szCs w:val="24"/>
        </w:rPr>
        <w:t xml:space="preserve">6. </w:t>
      </w:r>
      <w:r w:rsidRPr="00B05080">
        <w:rPr>
          <w:rFonts w:ascii="Times New Roman" w:hAnsi="Times New Roman" w:cs="Times New Roman"/>
          <w:sz w:val="24"/>
          <w:szCs w:val="24"/>
          <w:lang w:val="en-US"/>
        </w:rPr>
        <w:t>Wikipedia</w:t>
      </w:r>
      <w:r w:rsidRPr="00B05080">
        <w:rPr>
          <w:rFonts w:ascii="Times New Roman" w:hAnsi="Times New Roman" w:cs="Times New Roman"/>
          <w:sz w:val="24"/>
          <w:szCs w:val="24"/>
        </w:rPr>
        <w:t xml:space="preserve">. Виртуальная реальность. [Электронный ресурс] / </w:t>
      </w:r>
      <w:r w:rsidRPr="00B05080">
        <w:rPr>
          <w:rFonts w:ascii="Times New Roman" w:hAnsi="Times New Roman" w:cs="Times New Roman"/>
          <w:sz w:val="24"/>
          <w:szCs w:val="24"/>
          <w:lang w:val="en-US"/>
        </w:rPr>
        <w:t>Wikimedia</w:t>
      </w:r>
      <w:r w:rsidRPr="00B05080">
        <w:rPr>
          <w:rFonts w:ascii="Times New Roman" w:hAnsi="Times New Roman" w:cs="Times New Roman"/>
          <w:sz w:val="24"/>
          <w:szCs w:val="24"/>
        </w:rPr>
        <w:t xml:space="preserve"> </w:t>
      </w:r>
      <w:r w:rsidRPr="00B05080">
        <w:rPr>
          <w:rFonts w:ascii="Times New Roman" w:hAnsi="Times New Roman" w:cs="Times New Roman"/>
          <w:sz w:val="24"/>
          <w:szCs w:val="24"/>
          <w:lang w:val="en-US"/>
        </w:rPr>
        <w:t>Foundation</w:t>
      </w:r>
      <w:r w:rsidRPr="00B05080">
        <w:rPr>
          <w:rFonts w:ascii="Times New Roman" w:hAnsi="Times New Roman" w:cs="Times New Roman"/>
          <w:sz w:val="24"/>
          <w:szCs w:val="24"/>
        </w:rPr>
        <w:t xml:space="preserve">, </w:t>
      </w:r>
      <w:r w:rsidRPr="00B05080">
        <w:rPr>
          <w:rFonts w:ascii="Times New Roman" w:hAnsi="Times New Roman" w:cs="Times New Roman"/>
          <w:sz w:val="24"/>
          <w:szCs w:val="24"/>
          <w:lang w:val="en-US"/>
        </w:rPr>
        <w:t>Inc</w:t>
      </w:r>
      <w:r w:rsidRPr="00B05080">
        <w:rPr>
          <w:rFonts w:ascii="Times New Roman" w:hAnsi="Times New Roman" w:cs="Times New Roman"/>
          <w:sz w:val="24"/>
          <w:szCs w:val="24"/>
        </w:rPr>
        <w:t>., Режим доступа:</w:t>
      </w:r>
      <w:r>
        <w:rPr>
          <w:rFonts w:ascii="Times New Roman" w:hAnsi="Times New Roman" w:cs="Times New Roman"/>
          <w:sz w:val="24"/>
          <w:szCs w:val="24"/>
        </w:rPr>
        <w:t xml:space="preserve"> </w:t>
      </w:r>
      <w:hyperlink r:id="rId16" w:history="1">
        <w:r w:rsidRPr="00A05703">
          <w:rPr>
            <w:rStyle w:val="Hyperlink"/>
            <w:rFonts w:ascii="Times New Roman" w:hAnsi="Times New Roman" w:cs="Times New Roman"/>
            <w:i/>
            <w:iCs/>
            <w:color w:val="auto"/>
            <w:sz w:val="24"/>
            <w:szCs w:val="24"/>
            <w:u w:val="none"/>
            <w:lang w:val="en-US"/>
          </w:rPr>
          <w:t>https</w:t>
        </w:r>
        <w:r w:rsidRPr="00A05703">
          <w:rPr>
            <w:rStyle w:val="Hyperlink"/>
            <w:rFonts w:ascii="Times New Roman" w:hAnsi="Times New Roman" w:cs="Times New Roman"/>
            <w:i/>
            <w:iCs/>
            <w:color w:val="auto"/>
            <w:sz w:val="24"/>
            <w:szCs w:val="24"/>
            <w:u w:val="none"/>
          </w:rPr>
          <w:t>://</w:t>
        </w:r>
        <w:r w:rsidRPr="00A05703">
          <w:rPr>
            <w:rStyle w:val="Hyperlink"/>
            <w:rFonts w:ascii="Times New Roman" w:hAnsi="Times New Roman" w:cs="Times New Roman"/>
            <w:i/>
            <w:iCs/>
            <w:color w:val="auto"/>
            <w:sz w:val="24"/>
            <w:szCs w:val="24"/>
            <w:u w:val="none"/>
            <w:lang w:val="en-US"/>
          </w:rPr>
          <w:t>ru</w:t>
        </w:r>
        <w:r w:rsidRPr="00A05703">
          <w:rPr>
            <w:rStyle w:val="Hyperlink"/>
            <w:rFonts w:ascii="Times New Roman" w:hAnsi="Times New Roman" w:cs="Times New Roman"/>
            <w:i/>
            <w:iCs/>
            <w:color w:val="auto"/>
            <w:sz w:val="24"/>
            <w:szCs w:val="24"/>
            <w:u w:val="none"/>
          </w:rPr>
          <w:t>.</w:t>
        </w:r>
        <w:r w:rsidRPr="00A05703">
          <w:rPr>
            <w:rStyle w:val="Hyperlink"/>
            <w:rFonts w:ascii="Times New Roman" w:hAnsi="Times New Roman" w:cs="Times New Roman"/>
            <w:i/>
            <w:iCs/>
            <w:color w:val="auto"/>
            <w:sz w:val="24"/>
            <w:szCs w:val="24"/>
            <w:u w:val="none"/>
            <w:lang w:val="en-US"/>
          </w:rPr>
          <w:t>wikipedia</w:t>
        </w:r>
        <w:r w:rsidRPr="00A05703">
          <w:rPr>
            <w:rStyle w:val="Hyperlink"/>
            <w:rFonts w:ascii="Times New Roman" w:hAnsi="Times New Roman" w:cs="Times New Roman"/>
            <w:i/>
            <w:iCs/>
            <w:color w:val="auto"/>
            <w:sz w:val="24"/>
            <w:szCs w:val="24"/>
            <w:u w:val="none"/>
          </w:rPr>
          <w:t>.</w:t>
        </w:r>
        <w:r w:rsidRPr="00A05703">
          <w:rPr>
            <w:rStyle w:val="Hyperlink"/>
            <w:rFonts w:ascii="Times New Roman" w:hAnsi="Times New Roman" w:cs="Times New Roman"/>
            <w:i/>
            <w:iCs/>
            <w:color w:val="auto"/>
            <w:sz w:val="24"/>
            <w:szCs w:val="24"/>
            <w:u w:val="none"/>
            <w:lang w:val="en-US"/>
          </w:rPr>
          <w:t>org</w:t>
        </w:r>
        <w:r w:rsidRPr="00A05703">
          <w:rPr>
            <w:rStyle w:val="Hyperlink"/>
            <w:rFonts w:ascii="Times New Roman" w:hAnsi="Times New Roman" w:cs="Times New Roman"/>
            <w:i/>
            <w:iCs/>
            <w:color w:val="auto"/>
            <w:sz w:val="24"/>
            <w:szCs w:val="24"/>
            <w:u w:val="none"/>
          </w:rPr>
          <w:t>/</w:t>
        </w:r>
        <w:r w:rsidRPr="00A05703">
          <w:rPr>
            <w:rStyle w:val="Hyperlink"/>
            <w:rFonts w:ascii="Times New Roman" w:hAnsi="Times New Roman" w:cs="Times New Roman"/>
            <w:i/>
            <w:iCs/>
            <w:color w:val="auto"/>
            <w:sz w:val="24"/>
            <w:szCs w:val="24"/>
            <w:u w:val="none"/>
            <w:lang w:val="en-US"/>
          </w:rPr>
          <w:t>wiki</w:t>
        </w:r>
        <w:r w:rsidRPr="00A05703">
          <w:rPr>
            <w:rStyle w:val="Hyperlink"/>
            <w:rFonts w:ascii="Times New Roman" w:hAnsi="Times New Roman" w:cs="Times New Roman"/>
            <w:i/>
            <w:iCs/>
            <w:color w:val="auto"/>
            <w:sz w:val="24"/>
            <w:szCs w:val="24"/>
            <w:u w:val="none"/>
          </w:rPr>
          <w:t>/%</w:t>
        </w:r>
        <w:r w:rsidRPr="00A05703">
          <w:rPr>
            <w:rStyle w:val="Hyperlink"/>
            <w:rFonts w:ascii="Times New Roman" w:hAnsi="Times New Roman" w:cs="Times New Roman"/>
            <w:i/>
            <w:iCs/>
            <w:color w:val="auto"/>
            <w:sz w:val="24"/>
            <w:szCs w:val="24"/>
            <w:u w:val="none"/>
            <w:lang w:val="en-US"/>
          </w:rPr>
          <w:t>D</w:t>
        </w:r>
        <w:r w:rsidRPr="00A05703">
          <w:rPr>
            <w:rStyle w:val="Hyperlink"/>
            <w:rFonts w:ascii="Times New Roman" w:hAnsi="Times New Roman" w:cs="Times New Roman"/>
            <w:i/>
            <w:iCs/>
            <w:color w:val="auto"/>
            <w:sz w:val="24"/>
            <w:szCs w:val="24"/>
            <w:u w:val="none"/>
          </w:rPr>
          <w:t>0%92%</w:t>
        </w:r>
        <w:r w:rsidRPr="00A05703">
          <w:rPr>
            <w:rStyle w:val="Hyperlink"/>
            <w:rFonts w:ascii="Times New Roman" w:hAnsi="Times New Roman" w:cs="Times New Roman"/>
            <w:i/>
            <w:iCs/>
            <w:color w:val="auto"/>
            <w:sz w:val="24"/>
            <w:szCs w:val="24"/>
            <w:u w:val="none"/>
            <w:lang w:val="en-US"/>
          </w:rPr>
          <w:t>D</w:t>
        </w:r>
        <w:r w:rsidRPr="00A05703">
          <w:rPr>
            <w:rStyle w:val="Hyperlink"/>
            <w:rFonts w:ascii="Times New Roman" w:hAnsi="Times New Roman" w:cs="Times New Roman"/>
            <w:i/>
            <w:iCs/>
            <w:color w:val="auto"/>
            <w:sz w:val="24"/>
            <w:szCs w:val="24"/>
            <w:u w:val="none"/>
          </w:rPr>
          <w:t>0%</w:t>
        </w:r>
        <w:r w:rsidRPr="00A05703">
          <w:rPr>
            <w:rStyle w:val="Hyperlink"/>
            <w:rFonts w:ascii="Times New Roman" w:hAnsi="Times New Roman" w:cs="Times New Roman"/>
            <w:i/>
            <w:iCs/>
            <w:color w:val="auto"/>
            <w:sz w:val="24"/>
            <w:szCs w:val="24"/>
            <w:u w:val="none"/>
            <w:lang w:val="en-US"/>
          </w:rPr>
          <w:t>B</w:t>
        </w:r>
        <w:r w:rsidRPr="00A05703">
          <w:rPr>
            <w:rStyle w:val="Hyperlink"/>
            <w:rFonts w:ascii="Times New Roman" w:hAnsi="Times New Roman" w:cs="Times New Roman"/>
            <w:i/>
            <w:iCs/>
            <w:color w:val="auto"/>
            <w:sz w:val="24"/>
            <w:szCs w:val="24"/>
            <w:u w:val="none"/>
          </w:rPr>
          <w:t>8%</w:t>
        </w:r>
        <w:r w:rsidRPr="00A05703">
          <w:rPr>
            <w:rStyle w:val="Hyperlink"/>
            <w:rFonts w:ascii="Times New Roman" w:hAnsi="Times New Roman" w:cs="Times New Roman"/>
            <w:i/>
            <w:iCs/>
            <w:color w:val="auto"/>
            <w:sz w:val="24"/>
            <w:szCs w:val="24"/>
            <w:u w:val="none"/>
            <w:lang w:val="en-US"/>
          </w:rPr>
          <w:t>D</w:t>
        </w:r>
        <w:r w:rsidRPr="00A05703">
          <w:rPr>
            <w:rStyle w:val="Hyperlink"/>
            <w:rFonts w:ascii="Times New Roman" w:hAnsi="Times New Roman" w:cs="Times New Roman"/>
            <w:i/>
            <w:iCs/>
            <w:color w:val="auto"/>
            <w:sz w:val="24"/>
            <w:szCs w:val="24"/>
            <w:u w:val="none"/>
          </w:rPr>
          <w:t>1%80%</w:t>
        </w:r>
        <w:r w:rsidRPr="00A05703">
          <w:rPr>
            <w:rStyle w:val="Hyperlink"/>
            <w:rFonts w:ascii="Times New Roman" w:hAnsi="Times New Roman" w:cs="Times New Roman"/>
            <w:i/>
            <w:iCs/>
            <w:color w:val="auto"/>
            <w:sz w:val="24"/>
            <w:szCs w:val="24"/>
            <w:u w:val="none"/>
            <w:lang w:val="en-US"/>
          </w:rPr>
          <w:t>D</w:t>
        </w:r>
        <w:r w:rsidRPr="00A05703">
          <w:rPr>
            <w:rStyle w:val="Hyperlink"/>
            <w:rFonts w:ascii="Times New Roman" w:hAnsi="Times New Roman" w:cs="Times New Roman"/>
            <w:i/>
            <w:iCs/>
            <w:color w:val="auto"/>
            <w:sz w:val="24"/>
            <w:szCs w:val="24"/>
            <w:u w:val="none"/>
          </w:rPr>
          <w:t>1%82%</w:t>
        </w:r>
        <w:r w:rsidRPr="00A05703">
          <w:rPr>
            <w:rStyle w:val="Hyperlink"/>
            <w:rFonts w:ascii="Times New Roman" w:hAnsi="Times New Roman" w:cs="Times New Roman"/>
            <w:i/>
            <w:iCs/>
            <w:color w:val="auto"/>
            <w:sz w:val="24"/>
            <w:szCs w:val="24"/>
            <w:u w:val="none"/>
            <w:lang w:val="en-US"/>
          </w:rPr>
          <w:t>D</w:t>
        </w:r>
        <w:r w:rsidRPr="00A05703">
          <w:rPr>
            <w:rStyle w:val="Hyperlink"/>
            <w:rFonts w:ascii="Times New Roman" w:hAnsi="Times New Roman" w:cs="Times New Roman"/>
            <w:i/>
            <w:iCs/>
            <w:color w:val="auto"/>
            <w:sz w:val="24"/>
            <w:szCs w:val="24"/>
            <w:u w:val="none"/>
          </w:rPr>
          <w:t>1% 83%</w:t>
        </w:r>
        <w:r w:rsidRPr="00A05703">
          <w:rPr>
            <w:rStyle w:val="Hyperlink"/>
            <w:rFonts w:ascii="Times New Roman" w:hAnsi="Times New Roman" w:cs="Times New Roman"/>
            <w:i/>
            <w:iCs/>
            <w:color w:val="auto"/>
            <w:sz w:val="24"/>
            <w:szCs w:val="24"/>
            <w:u w:val="none"/>
            <w:lang w:val="en-US"/>
          </w:rPr>
          <w:t>D</w:t>
        </w:r>
        <w:r w:rsidRPr="00A05703">
          <w:rPr>
            <w:rStyle w:val="Hyperlink"/>
            <w:rFonts w:ascii="Times New Roman" w:hAnsi="Times New Roman" w:cs="Times New Roman"/>
            <w:i/>
            <w:iCs/>
            <w:color w:val="auto"/>
            <w:sz w:val="24"/>
            <w:szCs w:val="24"/>
            <w:u w:val="none"/>
          </w:rPr>
          <w:t>0%</w:t>
        </w:r>
        <w:r w:rsidRPr="00A05703">
          <w:rPr>
            <w:rStyle w:val="Hyperlink"/>
            <w:rFonts w:ascii="Times New Roman" w:hAnsi="Times New Roman" w:cs="Times New Roman"/>
            <w:i/>
            <w:iCs/>
            <w:color w:val="auto"/>
            <w:sz w:val="24"/>
            <w:szCs w:val="24"/>
            <w:u w:val="none"/>
            <w:lang w:val="en-US"/>
          </w:rPr>
          <w:t>B</w:t>
        </w:r>
        <w:r w:rsidRPr="00A05703">
          <w:rPr>
            <w:rStyle w:val="Hyperlink"/>
            <w:rFonts w:ascii="Times New Roman" w:hAnsi="Times New Roman" w:cs="Times New Roman"/>
            <w:i/>
            <w:iCs/>
            <w:color w:val="auto"/>
            <w:sz w:val="24"/>
            <w:szCs w:val="24"/>
            <w:u w:val="none"/>
          </w:rPr>
          <w:t>0%</w:t>
        </w:r>
        <w:r w:rsidRPr="00A05703">
          <w:rPr>
            <w:rStyle w:val="Hyperlink"/>
            <w:rFonts w:ascii="Times New Roman" w:hAnsi="Times New Roman" w:cs="Times New Roman"/>
            <w:i/>
            <w:iCs/>
            <w:color w:val="auto"/>
            <w:sz w:val="24"/>
            <w:szCs w:val="24"/>
            <w:u w:val="none"/>
            <w:lang w:val="en-US"/>
          </w:rPr>
          <w:t>D</w:t>
        </w:r>
        <w:r w:rsidRPr="00A05703">
          <w:rPr>
            <w:rStyle w:val="Hyperlink"/>
            <w:rFonts w:ascii="Times New Roman" w:hAnsi="Times New Roman" w:cs="Times New Roman"/>
            <w:i/>
            <w:iCs/>
            <w:color w:val="auto"/>
            <w:sz w:val="24"/>
            <w:szCs w:val="24"/>
            <w:u w:val="none"/>
          </w:rPr>
          <w:t>0%</w:t>
        </w:r>
        <w:r w:rsidRPr="00A05703">
          <w:rPr>
            <w:rStyle w:val="Hyperlink"/>
            <w:rFonts w:ascii="Times New Roman" w:hAnsi="Times New Roman" w:cs="Times New Roman"/>
            <w:i/>
            <w:iCs/>
            <w:color w:val="auto"/>
            <w:sz w:val="24"/>
            <w:szCs w:val="24"/>
            <w:u w:val="none"/>
            <w:lang w:val="en-US"/>
          </w:rPr>
          <w:t>BB</w:t>
        </w:r>
        <w:r w:rsidRPr="00A05703">
          <w:rPr>
            <w:rStyle w:val="Hyperlink"/>
            <w:rFonts w:ascii="Times New Roman" w:hAnsi="Times New Roman" w:cs="Times New Roman"/>
            <w:i/>
            <w:iCs/>
            <w:color w:val="auto"/>
            <w:sz w:val="24"/>
            <w:szCs w:val="24"/>
            <w:u w:val="none"/>
          </w:rPr>
          <w:t>%</w:t>
        </w:r>
        <w:r w:rsidRPr="00A05703">
          <w:rPr>
            <w:rStyle w:val="Hyperlink"/>
            <w:rFonts w:ascii="Times New Roman" w:hAnsi="Times New Roman" w:cs="Times New Roman"/>
            <w:i/>
            <w:iCs/>
            <w:color w:val="auto"/>
            <w:sz w:val="24"/>
            <w:szCs w:val="24"/>
            <w:u w:val="none"/>
            <w:lang w:val="en-US"/>
          </w:rPr>
          <w:t>D</w:t>
        </w:r>
        <w:r w:rsidRPr="00A05703">
          <w:rPr>
            <w:rStyle w:val="Hyperlink"/>
            <w:rFonts w:ascii="Times New Roman" w:hAnsi="Times New Roman" w:cs="Times New Roman"/>
            <w:i/>
            <w:iCs/>
            <w:color w:val="auto"/>
            <w:sz w:val="24"/>
            <w:szCs w:val="24"/>
            <w:u w:val="none"/>
          </w:rPr>
          <w:t>1%8</w:t>
        </w:r>
        <w:r w:rsidRPr="00A05703">
          <w:rPr>
            <w:rStyle w:val="Hyperlink"/>
            <w:rFonts w:ascii="Times New Roman" w:hAnsi="Times New Roman" w:cs="Times New Roman"/>
            <w:i/>
            <w:iCs/>
            <w:color w:val="auto"/>
            <w:sz w:val="24"/>
            <w:szCs w:val="24"/>
            <w:u w:val="none"/>
            <w:lang w:val="en-US"/>
          </w:rPr>
          <w:t>C</w:t>
        </w:r>
        <w:r w:rsidRPr="00A05703">
          <w:rPr>
            <w:rStyle w:val="Hyperlink"/>
            <w:rFonts w:ascii="Times New Roman" w:hAnsi="Times New Roman" w:cs="Times New Roman"/>
            <w:i/>
            <w:iCs/>
            <w:color w:val="auto"/>
            <w:sz w:val="24"/>
            <w:szCs w:val="24"/>
            <w:u w:val="none"/>
          </w:rPr>
          <w:t>%</w:t>
        </w:r>
        <w:r w:rsidRPr="00A05703">
          <w:rPr>
            <w:rStyle w:val="Hyperlink"/>
            <w:rFonts w:ascii="Times New Roman" w:hAnsi="Times New Roman" w:cs="Times New Roman"/>
            <w:i/>
            <w:iCs/>
            <w:color w:val="auto"/>
            <w:sz w:val="24"/>
            <w:szCs w:val="24"/>
            <w:u w:val="none"/>
            <w:lang w:val="en-US"/>
          </w:rPr>
          <w:t>D</w:t>
        </w:r>
        <w:r w:rsidRPr="00A05703">
          <w:rPr>
            <w:rStyle w:val="Hyperlink"/>
            <w:rFonts w:ascii="Times New Roman" w:hAnsi="Times New Roman" w:cs="Times New Roman"/>
            <w:i/>
            <w:iCs/>
            <w:color w:val="auto"/>
            <w:sz w:val="24"/>
            <w:szCs w:val="24"/>
            <w:u w:val="none"/>
          </w:rPr>
          <w:t>0%</w:t>
        </w:r>
        <w:r w:rsidRPr="00A05703">
          <w:rPr>
            <w:rStyle w:val="Hyperlink"/>
            <w:rFonts w:ascii="Times New Roman" w:hAnsi="Times New Roman" w:cs="Times New Roman"/>
            <w:i/>
            <w:iCs/>
            <w:color w:val="auto"/>
            <w:sz w:val="24"/>
            <w:szCs w:val="24"/>
            <w:u w:val="none"/>
            <w:lang w:val="en-US"/>
          </w:rPr>
          <w:t>BD</w:t>
        </w:r>
        <w:r w:rsidRPr="00A05703">
          <w:rPr>
            <w:rStyle w:val="Hyperlink"/>
            <w:rFonts w:ascii="Times New Roman" w:hAnsi="Times New Roman" w:cs="Times New Roman"/>
            <w:i/>
            <w:iCs/>
            <w:color w:val="auto"/>
            <w:sz w:val="24"/>
            <w:szCs w:val="24"/>
            <w:u w:val="none"/>
          </w:rPr>
          <w:t>%</w:t>
        </w:r>
        <w:r w:rsidRPr="00A05703">
          <w:rPr>
            <w:rStyle w:val="Hyperlink"/>
            <w:rFonts w:ascii="Times New Roman" w:hAnsi="Times New Roman" w:cs="Times New Roman"/>
            <w:i/>
            <w:iCs/>
            <w:color w:val="auto"/>
            <w:sz w:val="24"/>
            <w:szCs w:val="24"/>
            <w:u w:val="none"/>
            <w:lang w:val="en-US"/>
          </w:rPr>
          <w:t>D</w:t>
        </w:r>
        <w:r w:rsidRPr="00A05703">
          <w:rPr>
            <w:rStyle w:val="Hyperlink"/>
            <w:rFonts w:ascii="Times New Roman" w:hAnsi="Times New Roman" w:cs="Times New Roman"/>
            <w:i/>
            <w:iCs/>
            <w:color w:val="auto"/>
            <w:sz w:val="24"/>
            <w:szCs w:val="24"/>
            <w:u w:val="none"/>
          </w:rPr>
          <w:t>0%</w:t>
        </w:r>
        <w:r w:rsidRPr="00A05703">
          <w:rPr>
            <w:rStyle w:val="Hyperlink"/>
            <w:rFonts w:ascii="Times New Roman" w:hAnsi="Times New Roman" w:cs="Times New Roman"/>
            <w:i/>
            <w:iCs/>
            <w:color w:val="auto"/>
            <w:sz w:val="24"/>
            <w:szCs w:val="24"/>
            <w:u w:val="none"/>
            <w:lang w:val="en-US"/>
          </w:rPr>
          <w:t>B</w:t>
        </w:r>
        <w:r w:rsidRPr="00A05703">
          <w:rPr>
            <w:rStyle w:val="Hyperlink"/>
            <w:rFonts w:ascii="Times New Roman" w:hAnsi="Times New Roman" w:cs="Times New Roman"/>
            <w:i/>
            <w:iCs/>
            <w:color w:val="auto"/>
            <w:sz w:val="24"/>
            <w:szCs w:val="24"/>
            <w:u w:val="none"/>
          </w:rPr>
          <w:t>0%</w:t>
        </w:r>
        <w:r w:rsidRPr="00A05703">
          <w:rPr>
            <w:rStyle w:val="Hyperlink"/>
            <w:rFonts w:ascii="Times New Roman" w:hAnsi="Times New Roman" w:cs="Times New Roman"/>
            <w:i/>
            <w:iCs/>
            <w:color w:val="auto"/>
            <w:sz w:val="24"/>
            <w:szCs w:val="24"/>
            <w:u w:val="none"/>
            <w:lang w:val="en-US"/>
          </w:rPr>
          <w:t>D</w:t>
        </w:r>
        <w:r w:rsidRPr="00A05703">
          <w:rPr>
            <w:rStyle w:val="Hyperlink"/>
            <w:rFonts w:ascii="Times New Roman" w:hAnsi="Times New Roman" w:cs="Times New Roman"/>
            <w:i/>
            <w:iCs/>
            <w:color w:val="auto"/>
            <w:sz w:val="24"/>
            <w:szCs w:val="24"/>
            <w:u w:val="none"/>
          </w:rPr>
          <w:t>1%8</w:t>
        </w:r>
        <w:r w:rsidRPr="00A05703">
          <w:rPr>
            <w:rStyle w:val="Hyperlink"/>
            <w:rFonts w:ascii="Times New Roman" w:hAnsi="Times New Roman" w:cs="Times New Roman"/>
            <w:i/>
            <w:iCs/>
            <w:color w:val="auto"/>
            <w:sz w:val="24"/>
            <w:szCs w:val="24"/>
            <w:u w:val="none"/>
            <w:lang w:val="en-US"/>
          </w:rPr>
          <w:t>F</w:t>
        </w:r>
        <w:r w:rsidRPr="00A05703">
          <w:rPr>
            <w:rStyle w:val="Hyperlink"/>
            <w:rFonts w:ascii="Times New Roman" w:hAnsi="Times New Roman" w:cs="Times New Roman"/>
            <w:i/>
            <w:iCs/>
            <w:color w:val="auto"/>
            <w:sz w:val="24"/>
            <w:szCs w:val="24"/>
            <w:u w:val="none"/>
          </w:rPr>
          <w:t>_%</w:t>
        </w:r>
        <w:r w:rsidRPr="00A05703">
          <w:rPr>
            <w:rStyle w:val="Hyperlink"/>
            <w:rFonts w:ascii="Times New Roman" w:hAnsi="Times New Roman" w:cs="Times New Roman"/>
            <w:i/>
            <w:iCs/>
            <w:color w:val="auto"/>
            <w:sz w:val="24"/>
            <w:szCs w:val="24"/>
            <w:u w:val="none"/>
            <w:lang w:val="en-US"/>
          </w:rPr>
          <w:t>D</w:t>
        </w:r>
        <w:r w:rsidRPr="00A05703">
          <w:rPr>
            <w:rStyle w:val="Hyperlink"/>
            <w:rFonts w:ascii="Times New Roman" w:hAnsi="Times New Roman" w:cs="Times New Roman"/>
            <w:i/>
            <w:iCs/>
            <w:color w:val="auto"/>
            <w:sz w:val="24"/>
            <w:szCs w:val="24"/>
            <w:u w:val="none"/>
          </w:rPr>
          <w:t>1%80%</w:t>
        </w:r>
        <w:r w:rsidRPr="00A05703">
          <w:rPr>
            <w:rStyle w:val="Hyperlink"/>
            <w:rFonts w:ascii="Times New Roman" w:hAnsi="Times New Roman" w:cs="Times New Roman"/>
            <w:i/>
            <w:iCs/>
            <w:color w:val="auto"/>
            <w:sz w:val="24"/>
            <w:szCs w:val="24"/>
            <w:u w:val="none"/>
            <w:lang w:val="en-US"/>
          </w:rPr>
          <w:t>D</w:t>
        </w:r>
        <w:r w:rsidRPr="00A05703">
          <w:rPr>
            <w:rStyle w:val="Hyperlink"/>
            <w:rFonts w:ascii="Times New Roman" w:hAnsi="Times New Roman" w:cs="Times New Roman"/>
            <w:i/>
            <w:iCs/>
            <w:color w:val="auto"/>
            <w:sz w:val="24"/>
            <w:szCs w:val="24"/>
            <w:u w:val="none"/>
          </w:rPr>
          <w:t>0%</w:t>
        </w:r>
        <w:r w:rsidRPr="00A05703">
          <w:rPr>
            <w:rStyle w:val="Hyperlink"/>
            <w:rFonts w:ascii="Times New Roman" w:hAnsi="Times New Roman" w:cs="Times New Roman"/>
            <w:i/>
            <w:iCs/>
            <w:color w:val="auto"/>
            <w:sz w:val="24"/>
            <w:szCs w:val="24"/>
            <w:u w:val="none"/>
            <w:lang w:val="en-US"/>
          </w:rPr>
          <w:t>B</w:t>
        </w:r>
        <w:r w:rsidRPr="00A05703">
          <w:rPr>
            <w:rStyle w:val="Hyperlink"/>
            <w:rFonts w:ascii="Times New Roman" w:hAnsi="Times New Roman" w:cs="Times New Roman"/>
            <w:i/>
            <w:iCs/>
            <w:color w:val="auto"/>
            <w:sz w:val="24"/>
            <w:szCs w:val="24"/>
            <w:u w:val="none"/>
          </w:rPr>
          <w:t>5%</w:t>
        </w:r>
        <w:r w:rsidRPr="00A05703">
          <w:rPr>
            <w:rStyle w:val="Hyperlink"/>
            <w:rFonts w:ascii="Times New Roman" w:hAnsi="Times New Roman" w:cs="Times New Roman"/>
            <w:i/>
            <w:iCs/>
            <w:color w:val="auto"/>
            <w:sz w:val="24"/>
            <w:szCs w:val="24"/>
            <w:u w:val="none"/>
            <w:lang w:val="en-US"/>
          </w:rPr>
          <w:t>D</w:t>
        </w:r>
        <w:r w:rsidRPr="00A05703">
          <w:rPr>
            <w:rStyle w:val="Hyperlink"/>
            <w:rFonts w:ascii="Times New Roman" w:hAnsi="Times New Roman" w:cs="Times New Roman"/>
            <w:i/>
            <w:iCs/>
            <w:color w:val="auto"/>
            <w:sz w:val="24"/>
            <w:szCs w:val="24"/>
            <w:u w:val="none"/>
          </w:rPr>
          <w:t>0%</w:t>
        </w:r>
        <w:r w:rsidRPr="00A05703">
          <w:rPr>
            <w:rStyle w:val="Hyperlink"/>
            <w:rFonts w:ascii="Times New Roman" w:hAnsi="Times New Roman" w:cs="Times New Roman"/>
            <w:i/>
            <w:iCs/>
            <w:color w:val="auto"/>
            <w:sz w:val="24"/>
            <w:szCs w:val="24"/>
            <w:u w:val="none"/>
            <w:lang w:val="en-US"/>
          </w:rPr>
          <w:t>B</w:t>
        </w:r>
        <w:r w:rsidRPr="00A05703">
          <w:rPr>
            <w:rStyle w:val="Hyperlink"/>
            <w:rFonts w:ascii="Times New Roman" w:hAnsi="Times New Roman" w:cs="Times New Roman"/>
            <w:i/>
            <w:iCs/>
            <w:color w:val="auto"/>
            <w:sz w:val="24"/>
            <w:szCs w:val="24"/>
            <w:u w:val="none"/>
          </w:rPr>
          <w:t>0%</w:t>
        </w:r>
        <w:r w:rsidRPr="00A05703">
          <w:rPr>
            <w:rStyle w:val="Hyperlink"/>
            <w:rFonts w:ascii="Times New Roman" w:hAnsi="Times New Roman" w:cs="Times New Roman"/>
            <w:i/>
            <w:iCs/>
            <w:color w:val="auto"/>
            <w:sz w:val="24"/>
            <w:szCs w:val="24"/>
            <w:u w:val="none"/>
            <w:lang w:val="en-US"/>
          </w:rPr>
          <w:t>D</w:t>
        </w:r>
        <w:r w:rsidRPr="00A05703">
          <w:rPr>
            <w:rStyle w:val="Hyperlink"/>
            <w:rFonts w:ascii="Times New Roman" w:hAnsi="Times New Roman" w:cs="Times New Roman"/>
            <w:i/>
            <w:iCs/>
            <w:color w:val="auto"/>
            <w:sz w:val="24"/>
            <w:szCs w:val="24"/>
            <w:u w:val="none"/>
          </w:rPr>
          <w:t>0%</w:t>
        </w:r>
        <w:r w:rsidRPr="00A05703">
          <w:rPr>
            <w:rStyle w:val="Hyperlink"/>
            <w:rFonts w:ascii="Times New Roman" w:hAnsi="Times New Roman" w:cs="Times New Roman"/>
            <w:i/>
            <w:iCs/>
            <w:color w:val="auto"/>
            <w:sz w:val="24"/>
            <w:szCs w:val="24"/>
            <w:u w:val="none"/>
            <w:lang w:val="en-US"/>
          </w:rPr>
          <w:t>BB</w:t>
        </w:r>
        <w:r w:rsidRPr="00A05703">
          <w:rPr>
            <w:rStyle w:val="Hyperlink"/>
            <w:rFonts w:ascii="Times New Roman" w:hAnsi="Times New Roman" w:cs="Times New Roman"/>
            <w:i/>
            <w:iCs/>
            <w:color w:val="auto"/>
            <w:sz w:val="24"/>
            <w:szCs w:val="24"/>
            <w:u w:val="none"/>
          </w:rPr>
          <w:t xml:space="preserve">%`’; -+ </w:t>
        </w:r>
        <w:r w:rsidRPr="00A05703">
          <w:rPr>
            <w:rStyle w:val="Hyperlink"/>
            <w:rFonts w:ascii="Times New Roman" w:hAnsi="Times New Roman" w:cs="Times New Roman"/>
            <w:i/>
            <w:iCs/>
            <w:color w:val="auto"/>
            <w:sz w:val="24"/>
            <w:szCs w:val="24"/>
            <w:u w:val="none"/>
            <w:lang w:val="en-US"/>
          </w:rPr>
          <w:t>saD</w:t>
        </w:r>
        <w:r w:rsidRPr="00A05703">
          <w:rPr>
            <w:rStyle w:val="Hyperlink"/>
            <w:rFonts w:ascii="Times New Roman" w:hAnsi="Times New Roman" w:cs="Times New Roman"/>
            <w:i/>
            <w:iCs/>
            <w:color w:val="auto"/>
            <w:sz w:val="24"/>
            <w:szCs w:val="24"/>
            <w:u w:val="none"/>
          </w:rPr>
          <w:t>1%8</w:t>
        </w:r>
        <w:r w:rsidRPr="00A05703">
          <w:rPr>
            <w:rStyle w:val="Hyperlink"/>
            <w:rFonts w:ascii="Times New Roman" w:hAnsi="Times New Roman" w:cs="Times New Roman"/>
            <w:i/>
            <w:iCs/>
            <w:color w:val="auto"/>
            <w:sz w:val="24"/>
            <w:szCs w:val="24"/>
            <w:u w:val="none"/>
            <w:lang w:val="en-US"/>
          </w:rPr>
          <w:t>C</w:t>
        </w:r>
        <w:r w:rsidRPr="00A05703">
          <w:rPr>
            <w:rStyle w:val="Hyperlink"/>
            <w:rFonts w:ascii="Times New Roman" w:hAnsi="Times New Roman" w:cs="Times New Roman"/>
            <w:i/>
            <w:iCs/>
            <w:color w:val="auto"/>
            <w:sz w:val="24"/>
            <w:szCs w:val="24"/>
            <w:u w:val="none"/>
          </w:rPr>
          <w:t>%</w:t>
        </w:r>
        <w:r w:rsidRPr="00A05703">
          <w:rPr>
            <w:rStyle w:val="Hyperlink"/>
            <w:rFonts w:ascii="Times New Roman" w:hAnsi="Times New Roman" w:cs="Times New Roman"/>
            <w:i/>
            <w:iCs/>
            <w:color w:val="auto"/>
            <w:sz w:val="24"/>
            <w:szCs w:val="24"/>
            <w:u w:val="none"/>
            <w:lang w:val="en-US"/>
          </w:rPr>
          <w:t>D</w:t>
        </w:r>
        <w:r w:rsidRPr="00A05703">
          <w:rPr>
            <w:rStyle w:val="Hyperlink"/>
            <w:rFonts w:ascii="Times New Roman" w:hAnsi="Times New Roman" w:cs="Times New Roman"/>
            <w:i/>
            <w:iCs/>
            <w:color w:val="auto"/>
            <w:sz w:val="24"/>
            <w:szCs w:val="24"/>
            <w:u w:val="none"/>
          </w:rPr>
          <w:t>0%</w:t>
        </w:r>
        <w:r w:rsidRPr="00A05703">
          <w:rPr>
            <w:rStyle w:val="Hyperlink"/>
            <w:rFonts w:ascii="Times New Roman" w:hAnsi="Times New Roman" w:cs="Times New Roman"/>
            <w:i/>
            <w:iCs/>
            <w:color w:val="auto"/>
            <w:sz w:val="24"/>
            <w:szCs w:val="24"/>
            <w:u w:val="none"/>
            <w:lang w:val="en-US"/>
          </w:rPr>
          <w:t>BD</w:t>
        </w:r>
        <w:r w:rsidRPr="00A05703">
          <w:rPr>
            <w:rStyle w:val="Hyperlink"/>
            <w:rFonts w:ascii="Times New Roman" w:hAnsi="Times New Roman" w:cs="Times New Roman"/>
            <w:i/>
            <w:iCs/>
            <w:color w:val="auto"/>
            <w:sz w:val="24"/>
            <w:szCs w:val="24"/>
            <w:u w:val="none"/>
          </w:rPr>
          <w:t>%</w:t>
        </w:r>
        <w:r w:rsidRPr="00A05703">
          <w:rPr>
            <w:rStyle w:val="Hyperlink"/>
            <w:rFonts w:ascii="Times New Roman" w:hAnsi="Times New Roman" w:cs="Times New Roman"/>
            <w:i/>
            <w:iCs/>
            <w:color w:val="auto"/>
            <w:sz w:val="24"/>
            <w:szCs w:val="24"/>
            <w:u w:val="none"/>
            <w:lang w:val="en-US"/>
          </w:rPr>
          <w:t>D</w:t>
        </w:r>
        <w:r w:rsidRPr="00A05703">
          <w:rPr>
            <w:rStyle w:val="Hyperlink"/>
            <w:rFonts w:ascii="Times New Roman" w:hAnsi="Times New Roman" w:cs="Times New Roman"/>
            <w:i/>
            <w:iCs/>
            <w:color w:val="auto"/>
            <w:sz w:val="24"/>
            <w:szCs w:val="24"/>
            <w:u w:val="none"/>
          </w:rPr>
          <w:t>0%</w:t>
        </w:r>
        <w:r w:rsidRPr="00A05703">
          <w:rPr>
            <w:rStyle w:val="Hyperlink"/>
            <w:rFonts w:ascii="Times New Roman" w:hAnsi="Times New Roman" w:cs="Times New Roman"/>
            <w:i/>
            <w:iCs/>
            <w:color w:val="auto"/>
            <w:sz w:val="24"/>
            <w:szCs w:val="24"/>
            <w:u w:val="none"/>
            <w:lang w:val="en-US"/>
          </w:rPr>
          <w:t>BE</w:t>
        </w:r>
        <w:r w:rsidRPr="00A05703">
          <w:rPr>
            <w:rStyle w:val="Hyperlink"/>
            <w:rFonts w:ascii="Times New Roman" w:hAnsi="Times New Roman" w:cs="Times New Roman"/>
            <w:i/>
            <w:iCs/>
            <w:color w:val="auto"/>
            <w:sz w:val="24"/>
            <w:szCs w:val="24"/>
            <w:u w:val="none"/>
          </w:rPr>
          <w:t>%</w:t>
        </w:r>
        <w:r w:rsidRPr="00A05703">
          <w:rPr>
            <w:rStyle w:val="Hyperlink"/>
            <w:rFonts w:ascii="Times New Roman" w:hAnsi="Times New Roman" w:cs="Times New Roman"/>
            <w:i/>
            <w:iCs/>
            <w:color w:val="auto"/>
            <w:sz w:val="24"/>
            <w:szCs w:val="24"/>
            <w:u w:val="none"/>
            <w:lang w:val="en-US"/>
          </w:rPr>
          <w:t>D</w:t>
        </w:r>
        <w:r w:rsidRPr="00A05703">
          <w:rPr>
            <w:rStyle w:val="Hyperlink"/>
            <w:rFonts w:ascii="Times New Roman" w:hAnsi="Times New Roman" w:cs="Times New Roman"/>
            <w:i/>
            <w:iCs/>
            <w:color w:val="auto"/>
            <w:sz w:val="24"/>
            <w:szCs w:val="24"/>
            <w:u w:val="none"/>
          </w:rPr>
          <w:t>1%81%</w:t>
        </w:r>
        <w:r w:rsidRPr="00A05703">
          <w:rPr>
            <w:rStyle w:val="Hyperlink"/>
            <w:rFonts w:ascii="Times New Roman" w:hAnsi="Times New Roman" w:cs="Times New Roman"/>
            <w:i/>
            <w:iCs/>
            <w:color w:val="auto"/>
            <w:sz w:val="24"/>
            <w:szCs w:val="24"/>
            <w:u w:val="none"/>
            <w:lang w:val="en-US"/>
          </w:rPr>
          <w:t>D</w:t>
        </w:r>
        <w:r w:rsidRPr="00A05703">
          <w:rPr>
            <w:rStyle w:val="Hyperlink"/>
            <w:rFonts w:ascii="Times New Roman" w:hAnsi="Times New Roman" w:cs="Times New Roman"/>
            <w:i/>
            <w:iCs/>
            <w:color w:val="auto"/>
            <w:sz w:val="24"/>
            <w:szCs w:val="24"/>
            <w:u w:val="none"/>
          </w:rPr>
          <w:t>1%82%</w:t>
        </w:r>
        <w:r w:rsidRPr="00A05703">
          <w:rPr>
            <w:rStyle w:val="Hyperlink"/>
            <w:rFonts w:ascii="Times New Roman" w:hAnsi="Times New Roman" w:cs="Times New Roman"/>
            <w:i/>
            <w:iCs/>
            <w:color w:val="auto"/>
            <w:sz w:val="24"/>
            <w:szCs w:val="24"/>
            <w:u w:val="none"/>
            <w:lang w:val="en-US"/>
          </w:rPr>
          <w:t>D</w:t>
        </w:r>
        <w:r w:rsidRPr="00A05703">
          <w:rPr>
            <w:rStyle w:val="Hyperlink"/>
            <w:rFonts w:ascii="Times New Roman" w:hAnsi="Times New Roman" w:cs="Times New Roman"/>
            <w:i/>
            <w:iCs/>
            <w:color w:val="auto"/>
            <w:sz w:val="24"/>
            <w:szCs w:val="24"/>
            <w:u w:val="none"/>
          </w:rPr>
          <w:t>1%8</w:t>
        </w:r>
        <w:r w:rsidRPr="00A05703">
          <w:rPr>
            <w:rStyle w:val="Hyperlink"/>
            <w:rFonts w:ascii="Times New Roman" w:hAnsi="Times New Roman" w:cs="Times New Roman"/>
            <w:i/>
            <w:iCs/>
            <w:color w:val="auto"/>
            <w:sz w:val="24"/>
            <w:szCs w:val="24"/>
            <w:u w:val="none"/>
            <w:lang w:val="en-US"/>
          </w:rPr>
          <w:t>C</w:t>
        </w:r>
      </w:hyperlink>
      <w:r w:rsidRPr="00A05703">
        <w:rPr>
          <w:rFonts w:ascii="Times New Roman" w:hAnsi="Times New Roman" w:cs="Times New Roman"/>
          <w:i/>
          <w:iCs/>
          <w:color w:val="auto"/>
          <w:sz w:val="24"/>
          <w:szCs w:val="24"/>
        </w:rPr>
        <w:t>.</w:t>
      </w:r>
      <w:r w:rsidRPr="00B05080">
        <w:rPr>
          <w:rFonts w:ascii="Times New Roman" w:hAnsi="Times New Roman" w:cs="Times New Roman"/>
          <w:sz w:val="24"/>
          <w:szCs w:val="24"/>
        </w:rPr>
        <w:t xml:space="preserve"> – Дата доступа: 09.02.2018.</w:t>
      </w:r>
    </w:p>
    <w:sectPr w:rsidR="00911E6B" w:rsidSect="008D0B9D">
      <w:pgSz w:w="11906" w:h="16838"/>
      <w:pgMar w:top="1134" w:right="1134" w:bottom="1134" w:left="1134" w:header="0" w:footer="0" w:gutter="0"/>
      <w:cols w:space="720"/>
      <w:formProt w:val="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Liberation Sans">
    <w:altName w:val="Arial"/>
    <w:panose1 w:val="00000000000000000000"/>
    <w:charset w:val="CC"/>
    <w:family w:val="roman"/>
    <w:notTrueType/>
    <w:pitch w:val="variable"/>
    <w:sig w:usb0="00000201" w:usb1="00000000" w:usb2="00000000" w:usb3="00000000" w:csb0="00000004" w:csb1="00000000"/>
  </w:font>
  <w:font w:name="Microsoft YaHei">
    <w:panose1 w:val="00000000000000000000"/>
    <w:charset w:val="86"/>
    <w:family w:val="swiss"/>
    <w:notTrueType/>
    <w:pitch w:val="variable"/>
    <w:sig w:usb0="00000001" w:usb1="080E0000" w:usb2="00000010" w:usb3="00000000" w:csb0="00040000"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DA2A03"/>
    <w:multiLevelType w:val="multilevel"/>
    <w:tmpl w:val="C2A856C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nsid w:val="34A027D3"/>
    <w:multiLevelType w:val="multilevel"/>
    <w:tmpl w:val="053C2F8C"/>
    <w:lvl w:ilvl="0">
      <w:start w:val="1"/>
      <w:numFmt w:val="bullet"/>
      <w:lvlText w:val=""/>
      <w:lvlJc w:val="left"/>
      <w:pPr>
        <w:ind w:left="1429" w:hanging="360"/>
      </w:pPr>
      <w:rPr>
        <w:rFonts w:ascii="Symbol" w:hAnsi="Symbol" w:cs="Symbol" w:hint="default"/>
        <w:b/>
        <w:bCs/>
        <w:sz w:val="24"/>
        <w:szCs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
    <w:nsid w:val="37B60ED6"/>
    <w:multiLevelType w:val="multilevel"/>
    <w:tmpl w:val="D0B448A4"/>
    <w:lvl w:ilvl="0">
      <w:start w:val="1"/>
      <w:numFmt w:val="none"/>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2A9A309D"/>
    <w:rsid w:val="00045731"/>
    <w:rsid w:val="00096291"/>
    <w:rsid w:val="000C5CC9"/>
    <w:rsid w:val="00112DDF"/>
    <w:rsid w:val="00134D0A"/>
    <w:rsid w:val="00146DAD"/>
    <w:rsid w:val="001529F2"/>
    <w:rsid w:val="001972D9"/>
    <w:rsid w:val="001F706C"/>
    <w:rsid w:val="0023311A"/>
    <w:rsid w:val="00382B40"/>
    <w:rsid w:val="006571F8"/>
    <w:rsid w:val="006836F5"/>
    <w:rsid w:val="006A5F0B"/>
    <w:rsid w:val="007074C8"/>
    <w:rsid w:val="007534AA"/>
    <w:rsid w:val="007C4054"/>
    <w:rsid w:val="00803FD3"/>
    <w:rsid w:val="008630AB"/>
    <w:rsid w:val="008D0B9D"/>
    <w:rsid w:val="008E68C1"/>
    <w:rsid w:val="00911E6B"/>
    <w:rsid w:val="0094257F"/>
    <w:rsid w:val="00990FB2"/>
    <w:rsid w:val="00996C9D"/>
    <w:rsid w:val="009E123F"/>
    <w:rsid w:val="00A05703"/>
    <w:rsid w:val="00A13776"/>
    <w:rsid w:val="00A16AE9"/>
    <w:rsid w:val="00A26705"/>
    <w:rsid w:val="00B05080"/>
    <w:rsid w:val="00BC1822"/>
    <w:rsid w:val="00BE130F"/>
    <w:rsid w:val="00BF1109"/>
    <w:rsid w:val="00C66D2E"/>
    <w:rsid w:val="00D062C1"/>
    <w:rsid w:val="00D26753"/>
    <w:rsid w:val="00D319EE"/>
    <w:rsid w:val="00D51EBE"/>
    <w:rsid w:val="00D9712C"/>
    <w:rsid w:val="00DC3D48"/>
    <w:rsid w:val="00DF562A"/>
    <w:rsid w:val="00ED4575"/>
    <w:rsid w:val="0D137B2E"/>
    <w:rsid w:val="2A9A309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822"/>
    <w:pPr>
      <w:spacing w:after="200" w:line="276" w:lineRule="auto"/>
    </w:pPr>
    <w:rPr>
      <w:color w:val="00000A"/>
      <w:lang w:eastAsia="en-US"/>
    </w:rPr>
  </w:style>
  <w:style w:type="paragraph" w:styleId="Heading3">
    <w:name w:val="heading 3"/>
    <w:basedOn w:val="Normal"/>
    <w:link w:val="Heading3Char"/>
    <w:uiPriority w:val="99"/>
    <w:qFormat/>
    <w:rsid w:val="00BC1822"/>
    <w:pPr>
      <w:spacing w:beforeAutospacing="1" w:afterAutospacing="1" w:line="240" w:lineRule="auto"/>
      <w:outlineLvl w:val="2"/>
    </w:pPr>
    <w:rPr>
      <w:rFonts w:ascii="Times New Roman" w:eastAsia="Times New Roman" w:hAnsi="Times New Roman" w:cs="Times New Roman"/>
      <w:b/>
      <w:bCs/>
      <w:sz w:val="27"/>
      <w:szCs w:val="27"/>
      <w:lang w:eastAsia="ru-RU"/>
    </w:rPr>
  </w:style>
  <w:style w:type="paragraph" w:styleId="Heading4">
    <w:name w:val="heading 4"/>
    <w:basedOn w:val="Normal"/>
    <w:link w:val="Heading4Char"/>
    <w:uiPriority w:val="99"/>
    <w:qFormat/>
    <w:rsid w:val="00BC1822"/>
    <w:pPr>
      <w:spacing w:beforeAutospacing="1" w:afterAutospacing="1" w:line="240" w:lineRule="auto"/>
      <w:outlineLvl w:val="3"/>
    </w:pPr>
    <w:rPr>
      <w:rFonts w:ascii="Times New Roman" w:eastAsia="Times New Roman" w:hAnsi="Times New Roman" w:cs="Times New Roman"/>
      <w:b/>
      <w:bCs/>
      <w:sz w:val="24"/>
      <w:szCs w:val="24"/>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BC1822"/>
    <w:rPr>
      <w:rFonts w:ascii="Times New Roman" w:hAnsi="Times New Roman" w:cs="Times New Roman"/>
      <w:b/>
      <w:bCs/>
      <w:sz w:val="27"/>
      <w:szCs w:val="27"/>
      <w:lang w:eastAsia="ru-RU"/>
    </w:rPr>
  </w:style>
  <w:style w:type="character" w:customStyle="1" w:styleId="Heading4Char">
    <w:name w:val="Heading 4 Char"/>
    <w:basedOn w:val="DefaultParagraphFont"/>
    <w:link w:val="Heading4"/>
    <w:uiPriority w:val="99"/>
    <w:locked/>
    <w:rsid w:val="00BC1822"/>
    <w:rPr>
      <w:rFonts w:ascii="Times New Roman" w:hAnsi="Times New Roman" w:cs="Times New Roman"/>
      <w:b/>
      <w:bCs/>
      <w:sz w:val="24"/>
      <w:szCs w:val="24"/>
      <w:lang w:eastAsia="ru-RU"/>
    </w:rPr>
  </w:style>
  <w:style w:type="character" w:styleId="Strong">
    <w:name w:val="Strong"/>
    <w:basedOn w:val="DefaultParagraphFont"/>
    <w:uiPriority w:val="99"/>
    <w:qFormat/>
    <w:rsid w:val="00BC1822"/>
    <w:rPr>
      <w:b/>
      <w:bCs/>
    </w:rPr>
  </w:style>
  <w:style w:type="character" w:styleId="Emphasis">
    <w:name w:val="Emphasis"/>
    <w:basedOn w:val="DefaultParagraphFont"/>
    <w:uiPriority w:val="99"/>
    <w:qFormat/>
    <w:rsid w:val="00BC1822"/>
    <w:rPr>
      <w:i/>
      <w:iCs/>
    </w:rPr>
  </w:style>
  <w:style w:type="character" w:customStyle="1" w:styleId="-">
    <w:name w:val="Интернет-ссылка"/>
    <w:basedOn w:val="DefaultParagraphFont"/>
    <w:uiPriority w:val="99"/>
    <w:semiHidden/>
    <w:rsid w:val="00BC1822"/>
    <w:rPr>
      <w:color w:val="0000FF"/>
      <w:u w:val="single"/>
    </w:rPr>
  </w:style>
  <w:style w:type="character" w:customStyle="1" w:styleId="a">
    <w:name w:val="Текст выноски Знак"/>
    <w:basedOn w:val="DefaultParagraphFont"/>
    <w:uiPriority w:val="99"/>
    <w:semiHidden/>
    <w:rsid w:val="00BC1822"/>
    <w:rPr>
      <w:rFonts w:ascii="Tahoma" w:hAnsi="Tahoma" w:cs="Tahoma"/>
      <w:sz w:val="16"/>
      <w:szCs w:val="16"/>
    </w:rPr>
  </w:style>
  <w:style w:type="character" w:customStyle="1" w:styleId="ListLabel1">
    <w:name w:val="ListLabel 1"/>
    <w:uiPriority w:val="99"/>
    <w:rsid w:val="00996C9D"/>
    <w:rPr>
      <w:sz w:val="20"/>
      <w:szCs w:val="20"/>
    </w:rPr>
  </w:style>
  <w:style w:type="character" w:customStyle="1" w:styleId="ListLabel2">
    <w:name w:val="ListLabel 2"/>
    <w:uiPriority w:val="99"/>
    <w:rsid w:val="00996C9D"/>
    <w:rPr>
      <w:sz w:val="20"/>
      <w:szCs w:val="20"/>
    </w:rPr>
  </w:style>
  <w:style w:type="character" w:customStyle="1" w:styleId="ListLabel3">
    <w:name w:val="ListLabel 3"/>
    <w:uiPriority w:val="99"/>
    <w:rsid w:val="00996C9D"/>
    <w:rPr>
      <w:sz w:val="20"/>
      <w:szCs w:val="20"/>
    </w:rPr>
  </w:style>
  <w:style w:type="character" w:customStyle="1" w:styleId="ListLabel4">
    <w:name w:val="ListLabel 4"/>
    <w:uiPriority w:val="99"/>
    <w:rsid w:val="00996C9D"/>
    <w:rPr>
      <w:sz w:val="20"/>
      <w:szCs w:val="20"/>
    </w:rPr>
  </w:style>
  <w:style w:type="character" w:customStyle="1" w:styleId="ListLabel5">
    <w:name w:val="ListLabel 5"/>
    <w:uiPriority w:val="99"/>
    <w:rsid w:val="00996C9D"/>
    <w:rPr>
      <w:sz w:val="20"/>
      <w:szCs w:val="20"/>
    </w:rPr>
  </w:style>
  <w:style w:type="character" w:customStyle="1" w:styleId="ListLabel6">
    <w:name w:val="ListLabel 6"/>
    <w:uiPriority w:val="99"/>
    <w:rsid w:val="00996C9D"/>
    <w:rPr>
      <w:sz w:val="20"/>
      <w:szCs w:val="20"/>
    </w:rPr>
  </w:style>
  <w:style w:type="character" w:customStyle="1" w:styleId="ListLabel7">
    <w:name w:val="ListLabel 7"/>
    <w:uiPriority w:val="99"/>
    <w:rsid w:val="00996C9D"/>
    <w:rPr>
      <w:sz w:val="20"/>
      <w:szCs w:val="20"/>
    </w:rPr>
  </w:style>
  <w:style w:type="character" w:customStyle="1" w:styleId="ListLabel8">
    <w:name w:val="ListLabel 8"/>
    <w:uiPriority w:val="99"/>
    <w:rsid w:val="00996C9D"/>
    <w:rPr>
      <w:sz w:val="20"/>
      <w:szCs w:val="20"/>
    </w:rPr>
  </w:style>
  <w:style w:type="character" w:customStyle="1" w:styleId="ListLabel9">
    <w:name w:val="ListLabel 9"/>
    <w:uiPriority w:val="99"/>
    <w:rsid w:val="00996C9D"/>
    <w:rPr>
      <w:sz w:val="20"/>
      <w:szCs w:val="20"/>
    </w:rPr>
  </w:style>
  <w:style w:type="character" w:customStyle="1" w:styleId="ListLabel10">
    <w:name w:val="ListLabel 10"/>
    <w:uiPriority w:val="99"/>
    <w:rsid w:val="00996C9D"/>
  </w:style>
  <w:style w:type="character" w:customStyle="1" w:styleId="ListLabel11">
    <w:name w:val="ListLabel 11"/>
    <w:uiPriority w:val="99"/>
    <w:rsid w:val="00996C9D"/>
  </w:style>
  <w:style w:type="character" w:customStyle="1" w:styleId="ListLabel12">
    <w:name w:val="ListLabel 12"/>
    <w:uiPriority w:val="99"/>
    <w:rsid w:val="00996C9D"/>
  </w:style>
  <w:style w:type="character" w:customStyle="1" w:styleId="ListLabel13">
    <w:name w:val="ListLabel 13"/>
    <w:uiPriority w:val="99"/>
    <w:rsid w:val="00996C9D"/>
    <w:rPr>
      <w:sz w:val="24"/>
      <w:szCs w:val="24"/>
      <w:shd w:val="clear" w:color="auto" w:fill="FFFFFF"/>
    </w:rPr>
  </w:style>
  <w:style w:type="character" w:customStyle="1" w:styleId="ListLabel14">
    <w:name w:val="ListLabel 14"/>
    <w:uiPriority w:val="99"/>
    <w:rsid w:val="00996C9D"/>
    <w:rPr>
      <w:b/>
      <w:bCs/>
      <w:sz w:val="24"/>
      <w:szCs w:val="24"/>
    </w:rPr>
  </w:style>
  <w:style w:type="character" w:customStyle="1" w:styleId="ListLabel15">
    <w:name w:val="ListLabel 15"/>
    <w:uiPriority w:val="99"/>
    <w:rsid w:val="00996C9D"/>
  </w:style>
  <w:style w:type="character" w:customStyle="1" w:styleId="ListLabel16">
    <w:name w:val="ListLabel 16"/>
    <w:uiPriority w:val="99"/>
    <w:rsid w:val="00996C9D"/>
  </w:style>
  <w:style w:type="character" w:customStyle="1" w:styleId="ListLabel17">
    <w:name w:val="ListLabel 17"/>
    <w:uiPriority w:val="99"/>
    <w:rsid w:val="00996C9D"/>
  </w:style>
  <w:style w:type="character" w:customStyle="1" w:styleId="ListLabel18">
    <w:name w:val="ListLabel 18"/>
    <w:uiPriority w:val="99"/>
    <w:rsid w:val="00996C9D"/>
  </w:style>
  <w:style w:type="character" w:customStyle="1" w:styleId="ListLabel19">
    <w:name w:val="ListLabel 19"/>
    <w:uiPriority w:val="99"/>
    <w:rsid w:val="00996C9D"/>
  </w:style>
  <w:style w:type="character" w:customStyle="1" w:styleId="ListLabel20">
    <w:name w:val="ListLabel 20"/>
    <w:uiPriority w:val="99"/>
    <w:rsid w:val="00996C9D"/>
  </w:style>
  <w:style w:type="character" w:customStyle="1" w:styleId="ListLabel21">
    <w:name w:val="ListLabel 21"/>
    <w:uiPriority w:val="99"/>
    <w:rsid w:val="00996C9D"/>
  </w:style>
  <w:style w:type="character" w:customStyle="1" w:styleId="ListLabel22">
    <w:name w:val="ListLabel 22"/>
    <w:uiPriority w:val="99"/>
    <w:rsid w:val="00996C9D"/>
  </w:style>
  <w:style w:type="character" w:customStyle="1" w:styleId="ListLabel23">
    <w:name w:val="ListLabel 23"/>
    <w:uiPriority w:val="99"/>
    <w:rsid w:val="00996C9D"/>
    <w:rPr>
      <w:b/>
      <w:bCs/>
      <w:sz w:val="24"/>
      <w:szCs w:val="24"/>
    </w:rPr>
  </w:style>
  <w:style w:type="character" w:customStyle="1" w:styleId="ListLabel24">
    <w:name w:val="ListLabel 24"/>
    <w:uiPriority w:val="99"/>
    <w:rsid w:val="00996C9D"/>
  </w:style>
  <w:style w:type="character" w:customStyle="1" w:styleId="ListLabel25">
    <w:name w:val="ListLabel 25"/>
    <w:uiPriority w:val="99"/>
    <w:rsid w:val="00996C9D"/>
  </w:style>
  <w:style w:type="character" w:customStyle="1" w:styleId="ListLabel26">
    <w:name w:val="ListLabel 26"/>
    <w:uiPriority w:val="99"/>
    <w:rsid w:val="00996C9D"/>
  </w:style>
  <w:style w:type="character" w:customStyle="1" w:styleId="ListLabel27">
    <w:name w:val="ListLabel 27"/>
    <w:uiPriority w:val="99"/>
    <w:rsid w:val="00996C9D"/>
  </w:style>
  <w:style w:type="character" w:customStyle="1" w:styleId="ListLabel28">
    <w:name w:val="ListLabel 28"/>
    <w:uiPriority w:val="99"/>
    <w:rsid w:val="00996C9D"/>
  </w:style>
  <w:style w:type="character" w:customStyle="1" w:styleId="ListLabel29">
    <w:name w:val="ListLabel 29"/>
    <w:uiPriority w:val="99"/>
    <w:rsid w:val="00996C9D"/>
  </w:style>
  <w:style w:type="character" w:customStyle="1" w:styleId="ListLabel30">
    <w:name w:val="ListLabel 30"/>
    <w:uiPriority w:val="99"/>
    <w:rsid w:val="00996C9D"/>
  </w:style>
  <w:style w:type="character" w:customStyle="1" w:styleId="ListLabel31">
    <w:name w:val="ListLabel 31"/>
    <w:uiPriority w:val="99"/>
    <w:rsid w:val="00996C9D"/>
  </w:style>
  <w:style w:type="character" w:customStyle="1" w:styleId="ListLabel32">
    <w:name w:val="ListLabel 32"/>
    <w:uiPriority w:val="99"/>
    <w:rsid w:val="00996C9D"/>
    <w:rPr>
      <w:sz w:val="24"/>
      <w:szCs w:val="24"/>
      <w:shd w:val="clear" w:color="auto" w:fill="FFFFFF"/>
    </w:rPr>
  </w:style>
  <w:style w:type="character" w:customStyle="1" w:styleId="ListLabel33">
    <w:name w:val="ListLabel 33"/>
    <w:uiPriority w:val="99"/>
    <w:rsid w:val="00996C9D"/>
    <w:rPr>
      <w:b/>
      <w:bCs/>
      <w:sz w:val="24"/>
      <w:szCs w:val="24"/>
    </w:rPr>
  </w:style>
  <w:style w:type="character" w:customStyle="1" w:styleId="ListLabel34">
    <w:name w:val="ListLabel 34"/>
    <w:uiPriority w:val="99"/>
    <w:rsid w:val="00996C9D"/>
  </w:style>
  <w:style w:type="character" w:customStyle="1" w:styleId="ListLabel35">
    <w:name w:val="ListLabel 35"/>
    <w:uiPriority w:val="99"/>
    <w:rsid w:val="00996C9D"/>
  </w:style>
  <w:style w:type="character" w:customStyle="1" w:styleId="ListLabel36">
    <w:name w:val="ListLabel 36"/>
    <w:uiPriority w:val="99"/>
    <w:rsid w:val="00996C9D"/>
  </w:style>
  <w:style w:type="character" w:customStyle="1" w:styleId="ListLabel37">
    <w:name w:val="ListLabel 37"/>
    <w:uiPriority w:val="99"/>
    <w:rsid w:val="00996C9D"/>
  </w:style>
  <w:style w:type="character" w:customStyle="1" w:styleId="ListLabel38">
    <w:name w:val="ListLabel 38"/>
    <w:uiPriority w:val="99"/>
    <w:rsid w:val="00996C9D"/>
  </w:style>
  <w:style w:type="character" w:customStyle="1" w:styleId="ListLabel39">
    <w:name w:val="ListLabel 39"/>
    <w:uiPriority w:val="99"/>
    <w:rsid w:val="00996C9D"/>
  </w:style>
  <w:style w:type="character" w:customStyle="1" w:styleId="ListLabel40">
    <w:name w:val="ListLabel 40"/>
    <w:uiPriority w:val="99"/>
    <w:rsid w:val="00996C9D"/>
  </w:style>
  <w:style w:type="character" w:customStyle="1" w:styleId="ListLabel41">
    <w:name w:val="ListLabel 41"/>
    <w:uiPriority w:val="99"/>
    <w:rsid w:val="00996C9D"/>
  </w:style>
  <w:style w:type="character" w:customStyle="1" w:styleId="ListLabel42">
    <w:name w:val="ListLabel 42"/>
    <w:uiPriority w:val="99"/>
    <w:rsid w:val="00996C9D"/>
    <w:rPr>
      <w:b/>
      <w:bCs/>
      <w:sz w:val="24"/>
      <w:szCs w:val="24"/>
    </w:rPr>
  </w:style>
  <w:style w:type="character" w:customStyle="1" w:styleId="ListLabel43">
    <w:name w:val="ListLabel 43"/>
    <w:uiPriority w:val="99"/>
    <w:rsid w:val="00996C9D"/>
  </w:style>
  <w:style w:type="character" w:customStyle="1" w:styleId="ListLabel44">
    <w:name w:val="ListLabel 44"/>
    <w:uiPriority w:val="99"/>
    <w:rsid w:val="00996C9D"/>
  </w:style>
  <w:style w:type="character" w:customStyle="1" w:styleId="ListLabel45">
    <w:name w:val="ListLabel 45"/>
    <w:uiPriority w:val="99"/>
    <w:rsid w:val="00996C9D"/>
  </w:style>
  <w:style w:type="character" w:customStyle="1" w:styleId="ListLabel46">
    <w:name w:val="ListLabel 46"/>
    <w:uiPriority w:val="99"/>
    <w:rsid w:val="00996C9D"/>
  </w:style>
  <w:style w:type="character" w:customStyle="1" w:styleId="ListLabel47">
    <w:name w:val="ListLabel 47"/>
    <w:uiPriority w:val="99"/>
    <w:rsid w:val="00996C9D"/>
  </w:style>
  <w:style w:type="character" w:customStyle="1" w:styleId="ListLabel48">
    <w:name w:val="ListLabel 48"/>
    <w:uiPriority w:val="99"/>
    <w:rsid w:val="00996C9D"/>
  </w:style>
  <w:style w:type="character" w:customStyle="1" w:styleId="ListLabel49">
    <w:name w:val="ListLabel 49"/>
    <w:uiPriority w:val="99"/>
    <w:rsid w:val="00996C9D"/>
  </w:style>
  <w:style w:type="character" w:customStyle="1" w:styleId="ListLabel50">
    <w:name w:val="ListLabel 50"/>
    <w:uiPriority w:val="99"/>
    <w:rsid w:val="00996C9D"/>
  </w:style>
  <w:style w:type="paragraph" w:customStyle="1" w:styleId="a0">
    <w:name w:val="Заголовок"/>
    <w:basedOn w:val="Normal"/>
    <w:next w:val="BodyText"/>
    <w:uiPriority w:val="99"/>
    <w:rsid w:val="00996C9D"/>
    <w:pPr>
      <w:keepNext/>
      <w:spacing w:before="240" w:after="120"/>
    </w:pPr>
    <w:rPr>
      <w:rFonts w:ascii="Liberation Sans" w:eastAsia="Microsoft YaHei" w:hAnsi="Liberation Sans" w:cs="Liberation Sans"/>
      <w:sz w:val="28"/>
      <w:szCs w:val="28"/>
    </w:rPr>
  </w:style>
  <w:style w:type="paragraph" w:styleId="BodyText">
    <w:name w:val="Body Text"/>
    <w:basedOn w:val="Normal"/>
    <w:link w:val="BodyTextChar"/>
    <w:uiPriority w:val="99"/>
    <w:rsid w:val="00996C9D"/>
    <w:pPr>
      <w:spacing w:after="140"/>
    </w:pPr>
  </w:style>
  <w:style w:type="character" w:customStyle="1" w:styleId="BodyTextChar">
    <w:name w:val="Body Text Char"/>
    <w:basedOn w:val="DefaultParagraphFont"/>
    <w:link w:val="BodyText"/>
    <w:uiPriority w:val="99"/>
    <w:semiHidden/>
    <w:locked/>
    <w:rsid w:val="00803FD3"/>
    <w:rPr>
      <w:color w:val="00000A"/>
      <w:lang w:eastAsia="en-US"/>
    </w:rPr>
  </w:style>
  <w:style w:type="paragraph" w:styleId="List">
    <w:name w:val="List"/>
    <w:basedOn w:val="BodyText"/>
    <w:uiPriority w:val="99"/>
    <w:rsid w:val="00996C9D"/>
  </w:style>
  <w:style w:type="paragraph" w:styleId="Caption">
    <w:name w:val="caption"/>
    <w:basedOn w:val="Normal"/>
    <w:uiPriority w:val="99"/>
    <w:qFormat/>
    <w:rsid w:val="00BC1822"/>
    <w:pPr>
      <w:spacing w:line="240" w:lineRule="auto"/>
    </w:pPr>
    <w:rPr>
      <w:b/>
      <w:bCs/>
      <w:color w:val="4F81BD"/>
      <w:sz w:val="18"/>
      <w:szCs w:val="18"/>
    </w:rPr>
  </w:style>
  <w:style w:type="paragraph" w:styleId="Index1">
    <w:name w:val="index 1"/>
    <w:basedOn w:val="Normal"/>
    <w:next w:val="Normal"/>
    <w:autoRedefine/>
    <w:uiPriority w:val="99"/>
    <w:semiHidden/>
    <w:rsid w:val="00BC1822"/>
    <w:pPr>
      <w:ind w:left="220" w:hanging="220"/>
    </w:pPr>
  </w:style>
  <w:style w:type="paragraph" w:styleId="IndexHeading">
    <w:name w:val="index heading"/>
    <w:basedOn w:val="Normal"/>
    <w:uiPriority w:val="99"/>
    <w:semiHidden/>
    <w:rsid w:val="00996C9D"/>
    <w:pPr>
      <w:suppressLineNumbers/>
    </w:pPr>
  </w:style>
  <w:style w:type="paragraph" w:styleId="ListParagraph">
    <w:name w:val="List Paragraph"/>
    <w:basedOn w:val="Normal"/>
    <w:uiPriority w:val="99"/>
    <w:qFormat/>
    <w:rsid w:val="00BC1822"/>
    <w:pPr>
      <w:ind w:left="720"/>
    </w:pPr>
  </w:style>
  <w:style w:type="paragraph" w:styleId="NormalWeb">
    <w:name w:val="Normal (Web)"/>
    <w:basedOn w:val="Normal"/>
    <w:uiPriority w:val="99"/>
    <w:semiHidden/>
    <w:rsid w:val="00BC1822"/>
    <w:pPr>
      <w:spacing w:beforeAutospacing="1" w:afterAutospacing="1" w:line="240" w:lineRule="auto"/>
    </w:pPr>
    <w:rPr>
      <w:rFonts w:ascii="Times New Roman" w:eastAsia="Times New Roman" w:hAnsi="Times New Roman" w:cs="Times New Roman"/>
      <w:sz w:val="24"/>
      <w:szCs w:val="24"/>
      <w:lang w:eastAsia="ru-RU"/>
    </w:rPr>
  </w:style>
  <w:style w:type="paragraph" w:styleId="BalloonText">
    <w:name w:val="Balloon Text"/>
    <w:basedOn w:val="Normal"/>
    <w:link w:val="BalloonTextChar"/>
    <w:uiPriority w:val="99"/>
    <w:semiHidden/>
    <w:rsid w:val="00BC18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03FD3"/>
    <w:rPr>
      <w:rFonts w:ascii="Times New Roman" w:hAnsi="Times New Roman" w:cs="Times New Roman"/>
      <w:color w:val="00000A"/>
      <w:sz w:val="2"/>
      <w:szCs w:val="2"/>
      <w:lang w:eastAsia="en-US"/>
    </w:rPr>
  </w:style>
  <w:style w:type="paragraph" w:customStyle="1" w:styleId="1">
    <w:name w:val="Стиль1"/>
    <w:basedOn w:val="Normal"/>
    <w:uiPriority w:val="99"/>
    <w:rsid w:val="00996C9D"/>
  </w:style>
  <w:style w:type="character" w:styleId="Hyperlink">
    <w:name w:val="Hyperlink"/>
    <w:basedOn w:val="DefaultParagraphFont"/>
    <w:uiPriority w:val="99"/>
    <w:rsid w:val="00996C9D"/>
    <w:rPr>
      <w:color w:val="0000FF"/>
      <w:u w:val="single"/>
    </w:rPr>
  </w:style>
  <w:style w:type="paragraph" w:customStyle="1" w:styleId="10">
    <w:name w:val="Текст1"/>
    <w:basedOn w:val="Normal"/>
    <w:uiPriority w:val="99"/>
    <w:rsid w:val="00990FB2"/>
    <w:pPr>
      <w:overflowPunct w:val="0"/>
      <w:autoSpaceDE w:val="0"/>
      <w:autoSpaceDN w:val="0"/>
      <w:adjustRightInd w:val="0"/>
      <w:spacing w:after="0" w:line="240" w:lineRule="auto"/>
      <w:ind w:left="-142" w:right="-101" w:firstLine="142"/>
      <w:jc w:val="center"/>
      <w:textAlignment w:val="baseline"/>
    </w:pPr>
    <w:rPr>
      <w:rFonts w:ascii="Times New Roman" w:eastAsia="Times New Roman" w:hAnsi="Times New Roman" w:cs="Times New Roman"/>
      <w:color w:val="auto"/>
      <w:sz w:val="20"/>
      <w:szCs w:val="20"/>
      <w:lang w:val="en-US" w:eastAsia="ru-RU"/>
    </w:rPr>
  </w:style>
  <w:style w:type="character" w:customStyle="1" w:styleId="rvts8">
    <w:name w:val="rvts8"/>
    <w:uiPriority w:val="99"/>
    <w:rsid w:val="00134D0A"/>
    <w:rPr>
      <w:rFonts w:ascii="Segoe UI" w:hAnsi="Segoe UI" w:cs="Segoe UI"/>
      <w:sz w:val="22"/>
      <w:szCs w:val="22"/>
    </w:rPr>
  </w:style>
  <w:style w:type="character" w:customStyle="1" w:styleId="xfm43092154">
    <w:name w:val="xfm_43092154"/>
    <w:basedOn w:val="DefaultParagraphFont"/>
    <w:uiPriority w:val="99"/>
    <w:rsid w:val="0023311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xakep.ru/2014/09/05/game-development-engines-review/"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minenergo.gov.by/"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u.wikipedia.org/wiki/%D0%92%D0%B8%D1%80%D1%82%D1%25%2083%D0%B0%D0%BB%D1%8C%D0%BD%D0%B0%D1%8F_%D1%80%D0%B5%D0%B0%D0%BB%25%60';%20-+%20saD1%8C%D0%BD%D0%BE%D1%81%D1%82%D1%8C"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cs.unity3d.com/%20Manual/index.html" TargetMode="External"/><Relationship Id="rId5" Type="http://schemas.openxmlformats.org/officeDocument/2006/relationships/image" Target="media/image1.png"/><Relationship Id="rId15" Type="http://schemas.openxmlformats.org/officeDocument/2006/relationships/hyperlink" Target="https://ru.wikipedia.org/wiki/WebGL"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blend4web.com/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TotalTime>
  <Pages>6</Pages>
  <Words>1796</Words>
  <Characters>10239</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Корсак</dc:creator>
  <cp:keywords/>
  <dc:description/>
  <cp:lastModifiedBy>Анна</cp:lastModifiedBy>
  <cp:revision>12</cp:revision>
  <cp:lastPrinted>2018-05-15T21:19:00Z</cp:lastPrinted>
  <dcterms:created xsi:type="dcterms:W3CDTF">2018-09-20T11:02:00Z</dcterms:created>
  <dcterms:modified xsi:type="dcterms:W3CDTF">2018-09-23T10:08:00Z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